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44C6D" w14:textId="77777777" w:rsidR="006B10E3" w:rsidRPr="00571F6F" w:rsidRDefault="006B10E3" w:rsidP="00571F6F">
      <w:pPr>
        <w:spacing w:after="0" w:line="276" w:lineRule="auto"/>
        <w:jc w:val="both"/>
        <w:rPr>
          <w:rFonts w:ascii="Tahoma" w:eastAsia="Times New Roman" w:hAnsi="Tahoma" w:cs="Tahoma"/>
          <w:b/>
          <w:sz w:val="24"/>
          <w:szCs w:val="24"/>
          <w:lang w:val="en-US"/>
        </w:rPr>
      </w:pPr>
      <w:bookmarkStart w:id="0" w:name="_Toc404150909"/>
      <w:bookmarkStart w:id="1" w:name="_Toc534791213"/>
      <w:r w:rsidRPr="00571F6F">
        <w:rPr>
          <w:rFonts w:ascii="Tahoma" w:eastAsia="Times New Roman" w:hAnsi="Tahoma" w:cs="Tahoma"/>
          <w:b/>
          <w:sz w:val="24"/>
          <w:szCs w:val="24"/>
          <w:lang w:val="en-US"/>
        </w:rPr>
        <w:t>[CHE LOGO TO BE INSERTED]</w:t>
      </w:r>
    </w:p>
    <w:p w14:paraId="672A6659"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76300BD3"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REVIEW REPORT OF [Insert Programme Name]:</w:t>
      </w:r>
    </w:p>
    <w:p w14:paraId="0A37501D"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48E6EB68"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[INSERT LEVEL OF QUALIFICATION OF PROGRAMME]</w:t>
      </w:r>
    </w:p>
    <w:p w14:paraId="5DAB6C7B"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19BF6D2F"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[Insert Institution Name]</w:t>
      </w:r>
    </w:p>
    <w:p w14:paraId="02EB378F"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7BD4D9EF"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[Insert Report Date]</w:t>
      </w:r>
    </w:p>
    <w:p w14:paraId="6A05A809" w14:textId="77777777" w:rsidR="006B10E3" w:rsidRPr="00571F6F" w:rsidRDefault="006B10E3" w:rsidP="00571F6F">
      <w:pPr>
        <w:spacing w:after="200" w:line="276" w:lineRule="auto"/>
        <w:jc w:val="both"/>
        <w:rPr>
          <w:rFonts w:ascii="Tahoma" w:eastAsia="Times New Roman" w:hAnsi="Tahoma" w:cs="Tahoma"/>
          <w:sz w:val="24"/>
          <w:szCs w:val="24"/>
          <w:lang w:val="en-US"/>
        </w:rPr>
      </w:pPr>
    </w:p>
    <w:p w14:paraId="5A39BBE3" w14:textId="77777777" w:rsidR="006B10E3" w:rsidRPr="00571F6F" w:rsidRDefault="006B10E3" w:rsidP="00571F6F">
      <w:pPr>
        <w:spacing w:after="20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br w:type="page"/>
      </w:r>
    </w:p>
    <w:sdt>
      <w:sdtPr>
        <w:rPr>
          <w:rFonts w:ascii="Tahoma" w:eastAsia="Times New Roman" w:hAnsi="Tahoma" w:cs="Tahoma"/>
          <w:b/>
          <w:bCs/>
          <w:lang w:val="en-US"/>
        </w:rPr>
        <w:id w:val="1942256181"/>
        <w:docPartObj>
          <w:docPartGallery w:val="Table of Contents"/>
          <w:docPartUnique/>
        </w:docPartObj>
      </w:sdtPr>
      <w:sdtEndPr>
        <w:rPr>
          <w:b w:val="0"/>
          <w:bCs w:val="0"/>
          <w:sz w:val="24"/>
          <w:szCs w:val="24"/>
        </w:rPr>
      </w:sdtEndPr>
      <w:sdtContent>
        <w:p w14:paraId="406425CA" w14:textId="77777777" w:rsidR="006B10E3" w:rsidRPr="00794242" w:rsidRDefault="006B10E3" w:rsidP="00794242">
          <w:pPr>
            <w:keepNext/>
            <w:keepLines/>
            <w:spacing w:before="480" w:after="0" w:line="276" w:lineRule="auto"/>
            <w:jc w:val="both"/>
            <w:rPr>
              <w:rFonts w:ascii="Tahoma" w:eastAsia="Times New Roman" w:hAnsi="Tahoma" w:cs="Tahoma"/>
              <w:b/>
              <w:bCs/>
              <w:lang w:val="en-US"/>
            </w:rPr>
          </w:pPr>
          <w:r w:rsidRPr="00794242">
            <w:rPr>
              <w:rFonts w:ascii="Tahoma" w:eastAsia="Times New Roman" w:hAnsi="Tahoma" w:cs="Tahoma"/>
              <w:b/>
              <w:bCs/>
              <w:lang w:val="en-US"/>
            </w:rPr>
            <w:t>Contents</w:t>
          </w:r>
        </w:p>
        <w:p w14:paraId="329BE869" w14:textId="77777777" w:rsidR="00794242" w:rsidRPr="00794242" w:rsidRDefault="006B10E3" w:rsidP="00794242">
          <w:pPr>
            <w:pStyle w:val="TOC1"/>
            <w:jc w:val="both"/>
            <w:rPr>
              <w:rFonts w:eastAsiaTheme="minorEastAsia"/>
              <w:lang w:val="en-ZA"/>
            </w:rPr>
          </w:pPr>
          <w:r w:rsidRPr="00794242">
            <w:fldChar w:fldCharType="begin"/>
          </w:r>
          <w:r w:rsidRPr="00794242">
            <w:instrText xml:space="preserve"> TOC \o "1-3" \h \z \u </w:instrText>
          </w:r>
          <w:r w:rsidRPr="00794242">
            <w:fldChar w:fldCharType="separate"/>
          </w:r>
          <w:hyperlink w:anchor="_Toc129248964" w:history="1">
            <w:r w:rsidR="00794242" w:rsidRPr="00794242">
              <w:rPr>
                <w:rStyle w:val="Hyperlink"/>
                <w:bCs/>
              </w:rPr>
              <w:t>Abbreviations</w:t>
            </w:r>
            <w:r w:rsidR="00794242" w:rsidRPr="00794242">
              <w:rPr>
                <w:webHidden/>
              </w:rPr>
              <w:tab/>
            </w:r>
            <w:r w:rsidR="00794242" w:rsidRPr="00794242">
              <w:rPr>
                <w:webHidden/>
              </w:rPr>
              <w:fldChar w:fldCharType="begin"/>
            </w:r>
            <w:r w:rsidR="00794242" w:rsidRPr="00794242">
              <w:rPr>
                <w:webHidden/>
              </w:rPr>
              <w:instrText xml:space="preserve"> PAGEREF _Toc129248964 \h </w:instrText>
            </w:r>
            <w:r w:rsidR="00794242" w:rsidRPr="00794242">
              <w:rPr>
                <w:webHidden/>
              </w:rPr>
            </w:r>
            <w:r w:rsidR="00794242" w:rsidRPr="00794242">
              <w:rPr>
                <w:webHidden/>
              </w:rPr>
              <w:fldChar w:fldCharType="separate"/>
            </w:r>
            <w:r w:rsidR="00161BA0">
              <w:rPr>
                <w:webHidden/>
              </w:rPr>
              <w:t>3</w:t>
            </w:r>
            <w:r w:rsidR="00794242" w:rsidRPr="00794242">
              <w:rPr>
                <w:webHidden/>
              </w:rPr>
              <w:fldChar w:fldCharType="end"/>
            </w:r>
          </w:hyperlink>
        </w:p>
        <w:p w14:paraId="64096C2D" w14:textId="77777777" w:rsidR="00794242" w:rsidRPr="00794242" w:rsidRDefault="0029277E" w:rsidP="00794242">
          <w:pPr>
            <w:pStyle w:val="TOC1"/>
            <w:jc w:val="both"/>
            <w:rPr>
              <w:rFonts w:eastAsiaTheme="minorEastAsia"/>
              <w:lang w:val="en-ZA"/>
            </w:rPr>
          </w:pPr>
          <w:hyperlink w:anchor="_Toc129248965" w:history="1">
            <w:r w:rsidR="00794242" w:rsidRPr="00794242">
              <w:rPr>
                <w:rStyle w:val="Hyperlink"/>
                <w:bCs/>
              </w:rPr>
              <w:t>1.0</w:t>
            </w:r>
            <w:r w:rsidR="00794242" w:rsidRPr="00794242">
              <w:rPr>
                <w:rFonts w:eastAsiaTheme="minorEastAsia"/>
                <w:lang w:val="en-ZA"/>
              </w:rPr>
              <w:tab/>
            </w:r>
            <w:r w:rsidR="00794242" w:rsidRPr="00794242">
              <w:rPr>
                <w:rStyle w:val="Hyperlink"/>
                <w:bCs/>
              </w:rPr>
              <w:t>INTRODUCTION</w:t>
            </w:r>
            <w:r w:rsidR="00794242" w:rsidRPr="00794242">
              <w:rPr>
                <w:webHidden/>
              </w:rPr>
              <w:tab/>
            </w:r>
            <w:r w:rsidR="00794242" w:rsidRPr="00794242">
              <w:rPr>
                <w:webHidden/>
              </w:rPr>
              <w:fldChar w:fldCharType="begin"/>
            </w:r>
            <w:r w:rsidR="00794242" w:rsidRPr="00794242">
              <w:rPr>
                <w:webHidden/>
              </w:rPr>
              <w:instrText xml:space="preserve"> PAGEREF _Toc129248965 \h </w:instrText>
            </w:r>
            <w:r w:rsidR="00794242" w:rsidRPr="00794242">
              <w:rPr>
                <w:webHidden/>
              </w:rPr>
            </w:r>
            <w:r w:rsidR="00794242" w:rsidRPr="00794242">
              <w:rPr>
                <w:webHidden/>
              </w:rPr>
              <w:fldChar w:fldCharType="separate"/>
            </w:r>
            <w:r w:rsidR="00161BA0">
              <w:rPr>
                <w:webHidden/>
              </w:rPr>
              <w:t>4</w:t>
            </w:r>
            <w:r w:rsidR="00794242" w:rsidRPr="00794242">
              <w:rPr>
                <w:webHidden/>
              </w:rPr>
              <w:fldChar w:fldCharType="end"/>
            </w:r>
          </w:hyperlink>
        </w:p>
        <w:p w14:paraId="554F01A8" w14:textId="77777777" w:rsidR="00794242" w:rsidRPr="00794242" w:rsidRDefault="0029277E" w:rsidP="00794242">
          <w:pPr>
            <w:pStyle w:val="TOC2"/>
            <w:jc w:val="both"/>
            <w:rPr>
              <w:rFonts w:eastAsiaTheme="minorEastAsia"/>
              <w:lang w:val="en-ZA" w:eastAsia="en-ZA"/>
            </w:rPr>
          </w:pPr>
          <w:hyperlink w:anchor="_Toc129248966" w:history="1">
            <w:r w:rsidR="00794242" w:rsidRPr="00794242">
              <w:rPr>
                <w:rStyle w:val="Hyperlink"/>
              </w:rPr>
              <w:t>1.1</w:t>
            </w:r>
            <w:r w:rsidR="00794242" w:rsidRPr="00794242">
              <w:rPr>
                <w:rFonts w:eastAsiaTheme="minorEastAsia"/>
                <w:lang w:val="en-ZA" w:eastAsia="en-ZA"/>
              </w:rPr>
              <w:tab/>
            </w:r>
            <w:r w:rsidR="00794242" w:rsidRPr="00794242">
              <w:rPr>
                <w:rStyle w:val="Hyperlink"/>
              </w:rPr>
              <w:t>Background of the Programme</w:t>
            </w:r>
            <w:r w:rsidR="00794242" w:rsidRPr="00794242">
              <w:rPr>
                <w:webHidden/>
              </w:rPr>
              <w:tab/>
            </w:r>
            <w:r w:rsidR="00794242" w:rsidRPr="00794242">
              <w:rPr>
                <w:webHidden/>
              </w:rPr>
              <w:fldChar w:fldCharType="begin"/>
            </w:r>
            <w:r w:rsidR="00794242" w:rsidRPr="00794242">
              <w:rPr>
                <w:webHidden/>
              </w:rPr>
              <w:instrText xml:space="preserve"> PAGEREF _Toc129248966 \h </w:instrText>
            </w:r>
            <w:r w:rsidR="00794242" w:rsidRPr="00794242">
              <w:rPr>
                <w:webHidden/>
              </w:rPr>
            </w:r>
            <w:r w:rsidR="00794242" w:rsidRPr="00794242">
              <w:rPr>
                <w:webHidden/>
              </w:rPr>
              <w:fldChar w:fldCharType="separate"/>
            </w:r>
            <w:r w:rsidR="00161BA0">
              <w:rPr>
                <w:webHidden/>
              </w:rPr>
              <w:t>4</w:t>
            </w:r>
            <w:r w:rsidR="00794242" w:rsidRPr="00794242">
              <w:rPr>
                <w:webHidden/>
              </w:rPr>
              <w:fldChar w:fldCharType="end"/>
            </w:r>
          </w:hyperlink>
        </w:p>
        <w:p w14:paraId="50C5FC30" w14:textId="77777777" w:rsidR="00794242" w:rsidRPr="00794242" w:rsidRDefault="0029277E" w:rsidP="00794242">
          <w:pPr>
            <w:pStyle w:val="TOC1"/>
            <w:jc w:val="both"/>
            <w:rPr>
              <w:rFonts w:eastAsiaTheme="minorEastAsia"/>
              <w:lang w:val="en-ZA"/>
            </w:rPr>
          </w:pPr>
          <w:hyperlink w:anchor="_Toc129248967" w:history="1">
            <w:r w:rsidR="00794242" w:rsidRPr="00794242">
              <w:rPr>
                <w:rStyle w:val="Hyperlink"/>
              </w:rPr>
              <w:t>1.2    Brief on Institution/Faculty/Department</w:t>
            </w:r>
            <w:r w:rsidR="00794242" w:rsidRPr="00794242">
              <w:rPr>
                <w:webHidden/>
              </w:rPr>
              <w:tab/>
            </w:r>
            <w:r w:rsidR="00794242" w:rsidRPr="00794242">
              <w:rPr>
                <w:webHidden/>
              </w:rPr>
              <w:fldChar w:fldCharType="begin"/>
            </w:r>
            <w:r w:rsidR="00794242" w:rsidRPr="00794242">
              <w:rPr>
                <w:webHidden/>
              </w:rPr>
              <w:instrText xml:space="preserve"> PAGEREF _Toc129248967 \h </w:instrText>
            </w:r>
            <w:r w:rsidR="00794242" w:rsidRPr="00794242">
              <w:rPr>
                <w:webHidden/>
              </w:rPr>
            </w:r>
            <w:r w:rsidR="00794242" w:rsidRPr="00794242">
              <w:rPr>
                <w:webHidden/>
              </w:rPr>
              <w:fldChar w:fldCharType="separate"/>
            </w:r>
            <w:r w:rsidR="00161BA0">
              <w:rPr>
                <w:webHidden/>
              </w:rPr>
              <w:t>4</w:t>
            </w:r>
            <w:r w:rsidR="00794242" w:rsidRPr="00794242">
              <w:rPr>
                <w:webHidden/>
              </w:rPr>
              <w:fldChar w:fldCharType="end"/>
            </w:r>
          </w:hyperlink>
        </w:p>
        <w:p w14:paraId="491133E3" w14:textId="77777777" w:rsidR="00794242" w:rsidRPr="00794242" w:rsidRDefault="0029277E" w:rsidP="00794242">
          <w:pPr>
            <w:pStyle w:val="TOC2"/>
            <w:jc w:val="both"/>
            <w:rPr>
              <w:rFonts w:eastAsiaTheme="minorEastAsia"/>
              <w:lang w:val="en-ZA" w:eastAsia="en-ZA"/>
            </w:rPr>
          </w:pPr>
          <w:hyperlink w:anchor="_Toc129248968" w:history="1">
            <w:r w:rsidR="00794242" w:rsidRPr="00794242">
              <w:rPr>
                <w:rStyle w:val="Hyperlink"/>
              </w:rPr>
              <w:t>1.3</w:t>
            </w:r>
            <w:r w:rsidR="00794242" w:rsidRPr="00794242">
              <w:rPr>
                <w:rFonts w:eastAsiaTheme="minorEastAsia"/>
                <w:lang w:val="en-ZA" w:eastAsia="en-ZA"/>
              </w:rPr>
              <w:tab/>
            </w:r>
            <w:r w:rsidR="00794242" w:rsidRPr="00794242">
              <w:rPr>
                <w:rStyle w:val="Hyperlink"/>
              </w:rPr>
              <w:t>Purpose of the Review</w:t>
            </w:r>
            <w:r w:rsidR="00794242" w:rsidRPr="00794242">
              <w:rPr>
                <w:webHidden/>
              </w:rPr>
              <w:tab/>
            </w:r>
            <w:r w:rsidR="00794242" w:rsidRPr="00794242">
              <w:rPr>
                <w:webHidden/>
              </w:rPr>
              <w:fldChar w:fldCharType="begin"/>
            </w:r>
            <w:r w:rsidR="00794242" w:rsidRPr="00794242">
              <w:rPr>
                <w:webHidden/>
              </w:rPr>
              <w:instrText xml:space="preserve"> PAGEREF _Toc129248968 \h </w:instrText>
            </w:r>
            <w:r w:rsidR="00794242" w:rsidRPr="00794242">
              <w:rPr>
                <w:webHidden/>
              </w:rPr>
            </w:r>
            <w:r w:rsidR="00794242" w:rsidRPr="00794242">
              <w:rPr>
                <w:webHidden/>
              </w:rPr>
              <w:fldChar w:fldCharType="separate"/>
            </w:r>
            <w:r w:rsidR="00161BA0">
              <w:rPr>
                <w:webHidden/>
              </w:rPr>
              <w:t>4</w:t>
            </w:r>
            <w:r w:rsidR="00794242" w:rsidRPr="00794242">
              <w:rPr>
                <w:webHidden/>
              </w:rPr>
              <w:fldChar w:fldCharType="end"/>
            </w:r>
          </w:hyperlink>
        </w:p>
        <w:p w14:paraId="5DFECD5D" w14:textId="77777777" w:rsidR="00794242" w:rsidRPr="00794242" w:rsidRDefault="0029277E" w:rsidP="00794242">
          <w:pPr>
            <w:pStyle w:val="TOC2"/>
            <w:jc w:val="both"/>
            <w:rPr>
              <w:rFonts w:eastAsiaTheme="minorEastAsia"/>
              <w:lang w:val="en-ZA" w:eastAsia="en-ZA"/>
            </w:rPr>
          </w:pPr>
          <w:hyperlink w:anchor="_Toc129248969" w:history="1">
            <w:r w:rsidR="00794242" w:rsidRPr="00794242">
              <w:rPr>
                <w:rStyle w:val="Hyperlink"/>
                <w:lang w:eastAsia="en-ZA"/>
              </w:rPr>
              <w:t xml:space="preserve">1.4 </w:t>
            </w:r>
            <w:r w:rsidR="00794242" w:rsidRPr="00794242">
              <w:rPr>
                <w:rFonts w:eastAsiaTheme="minorEastAsia"/>
                <w:lang w:val="en-ZA" w:eastAsia="en-ZA"/>
              </w:rPr>
              <w:tab/>
            </w:r>
            <w:r w:rsidR="00794242" w:rsidRPr="00794242">
              <w:rPr>
                <w:rStyle w:val="Hyperlink"/>
                <w:u w:val="none"/>
              </w:rPr>
              <w:t>Methodology</w:t>
            </w:r>
            <w:r w:rsidR="00794242" w:rsidRPr="00794242">
              <w:rPr>
                <w:webHidden/>
              </w:rPr>
              <w:tab/>
            </w:r>
            <w:r w:rsidR="00794242" w:rsidRPr="00794242">
              <w:rPr>
                <w:webHidden/>
              </w:rPr>
              <w:fldChar w:fldCharType="begin"/>
            </w:r>
            <w:r w:rsidR="00794242" w:rsidRPr="00794242">
              <w:rPr>
                <w:webHidden/>
              </w:rPr>
              <w:instrText xml:space="preserve"> PAGEREF _Toc129248969 \h </w:instrText>
            </w:r>
            <w:r w:rsidR="00794242" w:rsidRPr="00794242">
              <w:rPr>
                <w:webHidden/>
              </w:rPr>
            </w:r>
            <w:r w:rsidR="00794242" w:rsidRPr="00794242">
              <w:rPr>
                <w:webHidden/>
              </w:rPr>
              <w:fldChar w:fldCharType="separate"/>
            </w:r>
            <w:r w:rsidR="00161BA0">
              <w:rPr>
                <w:webHidden/>
              </w:rPr>
              <w:t>4</w:t>
            </w:r>
            <w:r w:rsidR="00794242" w:rsidRPr="00794242">
              <w:rPr>
                <w:webHidden/>
              </w:rPr>
              <w:fldChar w:fldCharType="end"/>
            </w:r>
          </w:hyperlink>
        </w:p>
        <w:p w14:paraId="62CF85D1" w14:textId="77777777" w:rsidR="00794242" w:rsidRPr="00794242" w:rsidRDefault="0029277E" w:rsidP="00794242">
          <w:pPr>
            <w:pStyle w:val="TOC1"/>
            <w:jc w:val="both"/>
            <w:rPr>
              <w:rFonts w:eastAsiaTheme="minorEastAsia"/>
              <w:lang w:val="en-ZA"/>
            </w:rPr>
          </w:pPr>
          <w:hyperlink w:anchor="_Toc129248970" w:history="1">
            <w:r w:rsidR="00794242" w:rsidRPr="00794242">
              <w:rPr>
                <w:rStyle w:val="Hyperlink"/>
                <w:bCs/>
              </w:rPr>
              <w:t xml:space="preserve">2.0 </w:t>
            </w:r>
            <w:r w:rsidR="00794242" w:rsidRPr="00794242">
              <w:rPr>
                <w:rFonts w:eastAsiaTheme="minorEastAsia"/>
                <w:lang w:val="en-ZA"/>
              </w:rPr>
              <w:tab/>
            </w:r>
            <w:r w:rsidR="00794242" w:rsidRPr="00794242">
              <w:rPr>
                <w:rStyle w:val="Hyperlink"/>
                <w:bCs/>
              </w:rPr>
              <w:t>EVALUATION OF THE PROGRAMME AGAINST THE MINIMUM ACCREDITATION STANDARDS</w:t>
            </w:r>
            <w:r w:rsidR="00794242" w:rsidRPr="00794242">
              <w:rPr>
                <w:webHidden/>
              </w:rPr>
              <w:tab/>
            </w:r>
            <w:r w:rsidR="00794242" w:rsidRPr="00794242">
              <w:rPr>
                <w:webHidden/>
              </w:rPr>
              <w:fldChar w:fldCharType="begin"/>
            </w:r>
            <w:r w:rsidR="00794242" w:rsidRPr="00794242">
              <w:rPr>
                <w:webHidden/>
              </w:rPr>
              <w:instrText xml:space="preserve"> PAGEREF _Toc129248970 \h </w:instrText>
            </w:r>
            <w:r w:rsidR="00794242" w:rsidRPr="00794242">
              <w:rPr>
                <w:webHidden/>
              </w:rPr>
            </w:r>
            <w:r w:rsidR="00794242" w:rsidRPr="00794242">
              <w:rPr>
                <w:webHidden/>
              </w:rPr>
              <w:fldChar w:fldCharType="separate"/>
            </w:r>
            <w:r w:rsidR="00161BA0">
              <w:rPr>
                <w:webHidden/>
              </w:rPr>
              <w:t>4</w:t>
            </w:r>
            <w:r w:rsidR="00794242" w:rsidRPr="00794242">
              <w:rPr>
                <w:webHidden/>
              </w:rPr>
              <w:fldChar w:fldCharType="end"/>
            </w:r>
          </w:hyperlink>
        </w:p>
        <w:p w14:paraId="13CDD9EB" w14:textId="77777777" w:rsidR="00794242" w:rsidRPr="00794242" w:rsidRDefault="0029277E" w:rsidP="00794242">
          <w:pPr>
            <w:pStyle w:val="TOC2"/>
            <w:jc w:val="both"/>
            <w:rPr>
              <w:rFonts w:eastAsiaTheme="minorEastAsia"/>
              <w:lang w:val="en-ZA" w:eastAsia="en-ZA"/>
            </w:rPr>
          </w:pPr>
          <w:hyperlink w:anchor="_Toc129248971" w:history="1">
            <w:r w:rsidR="00794242" w:rsidRPr="00794242">
              <w:rPr>
                <w:rStyle w:val="Hyperlink"/>
              </w:rPr>
              <w:t>2.1</w:t>
            </w:r>
            <w:r w:rsidR="00794242" w:rsidRPr="00794242">
              <w:rPr>
                <w:rFonts w:eastAsiaTheme="minorEastAsia"/>
                <w:lang w:val="en-ZA" w:eastAsia="en-ZA"/>
              </w:rPr>
              <w:tab/>
            </w:r>
            <w:r w:rsidR="00794242" w:rsidRPr="00794242">
              <w:rPr>
                <w:rStyle w:val="Hyperlink"/>
              </w:rPr>
              <w:t xml:space="preserve"> Inputs</w:t>
            </w:r>
            <w:r w:rsidR="00794242" w:rsidRPr="00794242">
              <w:rPr>
                <w:webHidden/>
              </w:rPr>
              <w:tab/>
            </w:r>
            <w:r w:rsidR="00794242" w:rsidRPr="00794242">
              <w:rPr>
                <w:webHidden/>
              </w:rPr>
              <w:fldChar w:fldCharType="begin"/>
            </w:r>
            <w:r w:rsidR="00794242" w:rsidRPr="00794242">
              <w:rPr>
                <w:webHidden/>
              </w:rPr>
              <w:instrText xml:space="preserve"> PAGEREF _Toc129248971 \h </w:instrText>
            </w:r>
            <w:r w:rsidR="00794242" w:rsidRPr="00794242">
              <w:rPr>
                <w:webHidden/>
              </w:rPr>
            </w:r>
            <w:r w:rsidR="00794242" w:rsidRPr="00794242">
              <w:rPr>
                <w:webHidden/>
              </w:rPr>
              <w:fldChar w:fldCharType="separate"/>
            </w:r>
            <w:r w:rsidR="00161BA0">
              <w:rPr>
                <w:webHidden/>
              </w:rPr>
              <w:t>5</w:t>
            </w:r>
            <w:r w:rsidR="00794242" w:rsidRPr="00794242">
              <w:rPr>
                <w:webHidden/>
              </w:rPr>
              <w:fldChar w:fldCharType="end"/>
            </w:r>
          </w:hyperlink>
        </w:p>
        <w:p w14:paraId="69139567" w14:textId="77777777" w:rsidR="00794242" w:rsidRPr="00794242" w:rsidRDefault="0029277E" w:rsidP="00794242">
          <w:pPr>
            <w:pStyle w:val="TOC3"/>
            <w:tabs>
              <w:tab w:val="left" w:pos="1320"/>
              <w:tab w:val="right" w:leader="dot" w:pos="9016"/>
            </w:tabs>
            <w:jc w:val="both"/>
            <w:rPr>
              <w:rFonts w:ascii="Tahoma" w:eastAsiaTheme="minorEastAsia" w:hAnsi="Tahoma" w:cs="Tahoma"/>
              <w:b/>
              <w:noProof/>
              <w:lang w:val="en-ZA" w:eastAsia="en-ZA"/>
            </w:rPr>
          </w:pPr>
          <w:hyperlink w:anchor="_Toc129248972" w:history="1">
            <w:r w:rsidR="00794242" w:rsidRPr="00794242">
              <w:rPr>
                <w:rStyle w:val="Hyperlink"/>
                <w:rFonts w:ascii="Tahoma" w:hAnsi="Tahoma" w:cs="Tahoma"/>
                <w:b/>
                <w:noProof/>
              </w:rPr>
              <w:t>2.1.1</w:t>
            </w:r>
            <w:r w:rsidR="00794242" w:rsidRPr="00794242">
              <w:rPr>
                <w:rFonts w:ascii="Tahoma" w:eastAsiaTheme="minorEastAsia" w:hAnsi="Tahoma" w:cs="Tahoma"/>
                <w:b/>
                <w:noProof/>
                <w:lang w:val="en-ZA" w:eastAsia="en-ZA"/>
              </w:rPr>
              <w:tab/>
            </w:r>
            <w:r w:rsidR="00794242" w:rsidRPr="00794242">
              <w:rPr>
                <w:rStyle w:val="Hyperlink"/>
                <w:rFonts w:ascii="Tahoma" w:hAnsi="Tahoma" w:cs="Tahoma"/>
                <w:b/>
                <w:noProof/>
              </w:rPr>
              <w:t xml:space="preserve"> Staffing</w:t>
            </w:r>
            <w:r w:rsidR="00794242" w:rsidRPr="00794242">
              <w:rPr>
                <w:rFonts w:ascii="Tahoma" w:hAnsi="Tahoma" w:cs="Tahoma"/>
                <w:b/>
                <w:noProof/>
                <w:webHidden/>
              </w:rPr>
              <w:tab/>
            </w:r>
            <w:r w:rsidR="00794242" w:rsidRPr="00794242">
              <w:rPr>
                <w:rFonts w:ascii="Tahoma" w:hAnsi="Tahoma" w:cs="Tahoma"/>
                <w:b/>
                <w:noProof/>
                <w:webHidden/>
              </w:rPr>
              <w:fldChar w:fldCharType="begin"/>
            </w:r>
            <w:r w:rsidR="00794242" w:rsidRPr="00794242">
              <w:rPr>
                <w:rFonts w:ascii="Tahoma" w:hAnsi="Tahoma" w:cs="Tahoma"/>
                <w:b/>
                <w:noProof/>
                <w:webHidden/>
              </w:rPr>
              <w:instrText xml:space="preserve"> PAGEREF _Toc129248972 \h </w:instrText>
            </w:r>
            <w:r w:rsidR="00794242" w:rsidRPr="00794242">
              <w:rPr>
                <w:rFonts w:ascii="Tahoma" w:hAnsi="Tahoma" w:cs="Tahoma"/>
                <w:b/>
                <w:noProof/>
                <w:webHidden/>
              </w:rPr>
            </w:r>
            <w:r w:rsidR="00794242" w:rsidRPr="00794242">
              <w:rPr>
                <w:rFonts w:ascii="Tahoma" w:hAnsi="Tahoma" w:cs="Tahoma"/>
                <w:b/>
                <w:noProof/>
                <w:webHidden/>
              </w:rPr>
              <w:fldChar w:fldCharType="separate"/>
            </w:r>
            <w:r w:rsidR="00161BA0">
              <w:rPr>
                <w:rFonts w:ascii="Tahoma" w:hAnsi="Tahoma" w:cs="Tahoma"/>
                <w:b/>
                <w:noProof/>
                <w:webHidden/>
              </w:rPr>
              <w:t>5</w:t>
            </w:r>
            <w:r w:rsidR="00794242" w:rsidRPr="00794242">
              <w:rPr>
                <w:rFonts w:ascii="Tahoma" w:hAnsi="Tahoma" w:cs="Tahoma"/>
                <w:b/>
                <w:noProof/>
                <w:webHidden/>
              </w:rPr>
              <w:fldChar w:fldCharType="end"/>
            </w:r>
          </w:hyperlink>
        </w:p>
        <w:p w14:paraId="70ED8390" w14:textId="77777777" w:rsidR="00794242" w:rsidRPr="00794242" w:rsidRDefault="0029277E" w:rsidP="00794242">
          <w:pPr>
            <w:pStyle w:val="TOC3"/>
            <w:tabs>
              <w:tab w:val="left" w:pos="1320"/>
              <w:tab w:val="right" w:leader="dot" w:pos="9016"/>
            </w:tabs>
            <w:jc w:val="both"/>
            <w:rPr>
              <w:rFonts w:ascii="Tahoma" w:eastAsiaTheme="minorEastAsia" w:hAnsi="Tahoma" w:cs="Tahoma"/>
              <w:b/>
              <w:noProof/>
              <w:lang w:val="en-ZA" w:eastAsia="en-ZA"/>
            </w:rPr>
          </w:pPr>
          <w:hyperlink w:anchor="_Toc129248973" w:history="1">
            <w:r w:rsidR="00794242" w:rsidRPr="00794242">
              <w:rPr>
                <w:rStyle w:val="Hyperlink"/>
                <w:rFonts w:ascii="Tahoma" w:hAnsi="Tahoma" w:cs="Tahoma"/>
                <w:b/>
                <w:noProof/>
              </w:rPr>
              <w:t>2.1.2</w:t>
            </w:r>
            <w:r w:rsidR="00794242" w:rsidRPr="00794242">
              <w:rPr>
                <w:rFonts w:ascii="Tahoma" w:eastAsiaTheme="minorEastAsia" w:hAnsi="Tahoma" w:cs="Tahoma"/>
                <w:b/>
                <w:noProof/>
                <w:lang w:val="en-ZA" w:eastAsia="en-ZA"/>
              </w:rPr>
              <w:tab/>
            </w:r>
            <w:r w:rsidR="00794242" w:rsidRPr="00794242">
              <w:rPr>
                <w:rStyle w:val="Hyperlink"/>
                <w:rFonts w:ascii="Tahoma" w:hAnsi="Tahoma" w:cs="Tahoma"/>
                <w:b/>
                <w:noProof/>
              </w:rPr>
              <w:t xml:space="preserve"> Admissions</w:t>
            </w:r>
            <w:r w:rsidR="00794242" w:rsidRPr="00794242">
              <w:rPr>
                <w:rFonts w:ascii="Tahoma" w:hAnsi="Tahoma" w:cs="Tahoma"/>
                <w:b/>
                <w:noProof/>
                <w:webHidden/>
              </w:rPr>
              <w:tab/>
            </w:r>
            <w:r w:rsidR="00794242" w:rsidRPr="00794242">
              <w:rPr>
                <w:rFonts w:ascii="Tahoma" w:hAnsi="Tahoma" w:cs="Tahoma"/>
                <w:b/>
                <w:noProof/>
                <w:webHidden/>
              </w:rPr>
              <w:fldChar w:fldCharType="begin"/>
            </w:r>
            <w:r w:rsidR="00794242" w:rsidRPr="00794242">
              <w:rPr>
                <w:rFonts w:ascii="Tahoma" w:hAnsi="Tahoma" w:cs="Tahoma"/>
                <w:b/>
                <w:noProof/>
                <w:webHidden/>
              </w:rPr>
              <w:instrText xml:space="preserve"> PAGEREF _Toc129248973 \h </w:instrText>
            </w:r>
            <w:r w:rsidR="00794242" w:rsidRPr="00794242">
              <w:rPr>
                <w:rFonts w:ascii="Tahoma" w:hAnsi="Tahoma" w:cs="Tahoma"/>
                <w:b/>
                <w:noProof/>
                <w:webHidden/>
              </w:rPr>
            </w:r>
            <w:r w:rsidR="00794242" w:rsidRPr="00794242">
              <w:rPr>
                <w:rFonts w:ascii="Tahoma" w:hAnsi="Tahoma" w:cs="Tahoma"/>
                <w:b/>
                <w:noProof/>
                <w:webHidden/>
              </w:rPr>
              <w:fldChar w:fldCharType="separate"/>
            </w:r>
            <w:r w:rsidR="00161BA0">
              <w:rPr>
                <w:rFonts w:ascii="Tahoma" w:hAnsi="Tahoma" w:cs="Tahoma"/>
                <w:b/>
                <w:noProof/>
                <w:webHidden/>
              </w:rPr>
              <w:t>9</w:t>
            </w:r>
            <w:r w:rsidR="00794242" w:rsidRPr="00794242">
              <w:rPr>
                <w:rFonts w:ascii="Tahoma" w:hAnsi="Tahoma" w:cs="Tahoma"/>
                <w:b/>
                <w:noProof/>
                <w:webHidden/>
              </w:rPr>
              <w:fldChar w:fldCharType="end"/>
            </w:r>
          </w:hyperlink>
        </w:p>
        <w:p w14:paraId="619ECB29" w14:textId="77777777" w:rsidR="00794242" w:rsidRPr="00794242" w:rsidRDefault="0029277E" w:rsidP="00794242">
          <w:pPr>
            <w:pStyle w:val="TOC3"/>
            <w:tabs>
              <w:tab w:val="left" w:pos="1320"/>
              <w:tab w:val="right" w:leader="dot" w:pos="9016"/>
            </w:tabs>
            <w:jc w:val="both"/>
            <w:rPr>
              <w:rFonts w:ascii="Tahoma" w:eastAsiaTheme="minorEastAsia" w:hAnsi="Tahoma" w:cs="Tahoma"/>
              <w:b/>
              <w:noProof/>
              <w:lang w:val="en-ZA" w:eastAsia="en-ZA"/>
            </w:rPr>
          </w:pPr>
          <w:hyperlink w:anchor="_Toc129248974" w:history="1">
            <w:r w:rsidR="00794242" w:rsidRPr="00794242">
              <w:rPr>
                <w:rStyle w:val="Hyperlink"/>
                <w:rFonts w:ascii="Tahoma" w:hAnsi="Tahoma" w:cs="Tahoma"/>
                <w:b/>
                <w:noProof/>
              </w:rPr>
              <w:t>2.1.3</w:t>
            </w:r>
            <w:r w:rsidR="00794242" w:rsidRPr="00794242">
              <w:rPr>
                <w:rFonts w:ascii="Tahoma" w:eastAsiaTheme="minorEastAsia" w:hAnsi="Tahoma" w:cs="Tahoma"/>
                <w:b/>
                <w:noProof/>
                <w:lang w:val="en-ZA" w:eastAsia="en-ZA"/>
              </w:rPr>
              <w:tab/>
            </w:r>
            <w:r w:rsidR="00794242" w:rsidRPr="00794242">
              <w:rPr>
                <w:rStyle w:val="Hyperlink"/>
                <w:rFonts w:ascii="Tahoma" w:hAnsi="Tahoma" w:cs="Tahoma"/>
                <w:b/>
                <w:noProof/>
              </w:rPr>
              <w:t xml:space="preserve"> Programme Design and Development [Programme Review]</w:t>
            </w:r>
            <w:r w:rsidR="00794242" w:rsidRPr="00794242">
              <w:rPr>
                <w:rFonts w:ascii="Tahoma" w:hAnsi="Tahoma" w:cs="Tahoma"/>
                <w:b/>
                <w:noProof/>
                <w:webHidden/>
              </w:rPr>
              <w:tab/>
            </w:r>
            <w:r w:rsidR="00794242" w:rsidRPr="00794242">
              <w:rPr>
                <w:rFonts w:ascii="Tahoma" w:hAnsi="Tahoma" w:cs="Tahoma"/>
                <w:b/>
                <w:noProof/>
                <w:webHidden/>
              </w:rPr>
              <w:fldChar w:fldCharType="begin"/>
            </w:r>
            <w:r w:rsidR="00794242" w:rsidRPr="00794242">
              <w:rPr>
                <w:rFonts w:ascii="Tahoma" w:hAnsi="Tahoma" w:cs="Tahoma"/>
                <w:b/>
                <w:noProof/>
                <w:webHidden/>
              </w:rPr>
              <w:instrText xml:space="preserve"> PAGEREF _Toc129248974 \h </w:instrText>
            </w:r>
            <w:r w:rsidR="00794242" w:rsidRPr="00794242">
              <w:rPr>
                <w:rFonts w:ascii="Tahoma" w:hAnsi="Tahoma" w:cs="Tahoma"/>
                <w:b/>
                <w:noProof/>
                <w:webHidden/>
              </w:rPr>
            </w:r>
            <w:r w:rsidR="00794242" w:rsidRPr="00794242">
              <w:rPr>
                <w:rFonts w:ascii="Tahoma" w:hAnsi="Tahoma" w:cs="Tahoma"/>
                <w:b/>
                <w:noProof/>
                <w:webHidden/>
              </w:rPr>
              <w:fldChar w:fldCharType="separate"/>
            </w:r>
            <w:r w:rsidR="00161BA0">
              <w:rPr>
                <w:rFonts w:ascii="Tahoma" w:hAnsi="Tahoma" w:cs="Tahoma"/>
                <w:b/>
                <w:noProof/>
                <w:webHidden/>
              </w:rPr>
              <w:t>11</w:t>
            </w:r>
            <w:r w:rsidR="00794242" w:rsidRPr="00794242">
              <w:rPr>
                <w:rFonts w:ascii="Tahoma" w:hAnsi="Tahoma" w:cs="Tahoma"/>
                <w:b/>
                <w:noProof/>
                <w:webHidden/>
              </w:rPr>
              <w:fldChar w:fldCharType="end"/>
            </w:r>
          </w:hyperlink>
        </w:p>
        <w:p w14:paraId="01A3D94B" w14:textId="77777777" w:rsidR="00794242" w:rsidRPr="00794242" w:rsidRDefault="0029277E" w:rsidP="00794242">
          <w:pPr>
            <w:pStyle w:val="TOC2"/>
            <w:jc w:val="both"/>
            <w:rPr>
              <w:rFonts w:eastAsiaTheme="minorEastAsia"/>
              <w:lang w:val="en-ZA" w:eastAsia="en-ZA"/>
            </w:rPr>
          </w:pPr>
          <w:hyperlink w:anchor="_Toc129248975" w:history="1">
            <w:r w:rsidR="00794242" w:rsidRPr="00794242">
              <w:rPr>
                <w:rStyle w:val="Hyperlink"/>
              </w:rPr>
              <w:t>2.2</w:t>
            </w:r>
            <w:r w:rsidR="00794242" w:rsidRPr="00794242">
              <w:rPr>
                <w:rFonts w:eastAsiaTheme="minorEastAsia"/>
                <w:lang w:val="en-ZA" w:eastAsia="en-ZA"/>
              </w:rPr>
              <w:tab/>
            </w:r>
            <w:r w:rsidR="00794242" w:rsidRPr="00794242">
              <w:rPr>
                <w:rStyle w:val="Hyperlink"/>
              </w:rPr>
              <w:t>Processes</w:t>
            </w:r>
            <w:r w:rsidR="00794242" w:rsidRPr="00794242">
              <w:rPr>
                <w:webHidden/>
              </w:rPr>
              <w:tab/>
            </w:r>
            <w:r w:rsidR="00794242" w:rsidRPr="00794242">
              <w:rPr>
                <w:webHidden/>
              </w:rPr>
              <w:fldChar w:fldCharType="begin"/>
            </w:r>
            <w:r w:rsidR="00794242" w:rsidRPr="00794242">
              <w:rPr>
                <w:webHidden/>
              </w:rPr>
              <w:instrText xml:space="preserve"> PAGEREF _Toc129248975 \h </w:instrText>
            </w:r>
            <w:r w:rsidR="00794242" w:rsidRPr="00794242">
              <w:rPr>
                <w:webHidden/>
              </w:rPr>
            </w:r>
            <w:r w:rsidR="00794242" w:rsidRPr="00794242">
              <w:rPr>
                <w:webHidden/>
              </w:rPr>
              <w:fldChar w:fldCharType="separate"/>
            </w:r>
            <w:r w:rsidR="00161BA0">
              <w:rPr>
                <w:webHidden/>
              </w:rPr>
              <w:t>15</w:t>
            </w:r>
            <w:r w:rsidR="00794242" w:rsidRPr="00794242">
              <w:rPr>
                <w:webHidden/>
              </w:rPr>
              <w:fldChar w:fldCharType="end"/>
            </w:r>
          </w:hyperlink>
        </w:p>
        <w:p w14:paraId="538BA4B8" w14:textId="77777777" w:rsidR="00794242" w:rsidRPr="00794242" w:rsidRDefault="0029277E" w:rsidP="00794242">
          <w:pPr>
            <w:pStyle w:val="TOC3"/>
            <w:tabs>
              <w:tab w:val="left" w:pos="1320"/>
              <w:tab w:val="right" w:leader="dot" w:pos="9016"/>
            </w:tabs>
            <w:jc w:val="both"/>
            <w:rPr>
              <w:rFonts w:ascii="Tahoma" w:eastAsiaTheme="minorEastAsia" w:hAnsi="Tahoma" w:cs="Tahoma"/>
              <w:b/>
              <w:noProof/>
              <w:lang w:val="en-ZA" w:eastAsia="en-ZA"/>
            </w:rPr>
          </w:pPr>
          <w:hyperlink w:anchor="_Toc129248976" w:history="1">
            <w:r w:rsidR="00794242" w:rsidRPr="00794242">
              <w:rPr>
                <w:rStyle w:val="Hyperlink"/>
                <w:rFonts w:ascii="Tahoma" w:hAnsi="Tahoma" w:cs="Tahoma"/>
                <w:b/>
                <w:noProof/>
              </w:rPr>
              <w:t>2.2.1</w:t>
            </w:r>
            <w:r w:rsidR="00794242" w:rsidRPr="00794242">
              <w:rPr>
                <w:rFonts w:ascii="Tahoma" w:eastAsiaTheme="minorEastAsia" w:hAnsi="Tahoma" w:cs="Tahoma"/>
                <w:b/>
                <w:noProof/>
                <w:lang w:val="en-ZA" w:eastAsia="en-ZA"/>
              </w:rPr>
              <w:tab/>
            </w:r>
            <w:r w:rsidR="00794242" w:rsidRPr="00794242">
              <w:rPr>
                <w:rStyle w:val="Hyperlink"/>
                <w:rFonts w:ascii="Tahoma" w:hAnsi="Tahoma" w:cs="Tahoma"/>
                <w:b/>
                <w:noProof/>
              </w:rPr>
              <w:t xml:space="preserve"> Teaching and Learning Strategy</w:t>
            </w:r>
            <w:r w:rsidR="00794242" w:rsidRPr="00794242">
              <w:rPr>
                <w:rFonts w:ascii="Tahoma" w:hAnsi="Tahoma" w:cs="Tahoma"/>
                <w:b/>
                <w:noProof/>
                <w:webHidden/>
              </w:rPr>
              <w:tab/>
            </w:r>
            <w:r w:rsidR="00794242" w:rsidRPr="00794242">
              <w:rPr>
                <w:rFonts w:ascii="Tahoma" w:hAnsi="Tahoma" w:cs="Tahoma"/>
                <w:b/>
                <w:noProof/>
                <w:webHidden/>
              </w:rPr>
              <w:fldChar w:fldCharType="begin"/>
            </w:r>
            <w:r w:rsidR="00794242" w:rsidRPr="00794242">
              <w:rPr>
                <w:rFonts w:ascii="Tahoma" w:hAnsi="Tahoma" w:cs="Tahoma"/>
                <w:b/>
                <w:noProof/>
                <w:webHidden/>
              </w:rPr>
              <w:instrText xml:space="preserve"> PAGEREF _Toc129248976 \h </w:instrText>
            </w:r>
            <w:r w:rsidR="00794242" w:rsidRPr="00794242">
              <w:rPr>
                <w:rFonts w:ascii="Tahoma" w:hAnsi="Tahoma" w:cs="Tahoma"/>
                <w:b/>
                <w:noProof/>
                <w:webHidden/>
              </w:rPr>
            </w:r>
            <w:r w:rsidR="00794242" w:rsidRPr="00794242">
              <w:rPr>
                <w:rFonts w:ascii="Tahoma" w:hAnsi="Tahoma" w:cs="Tahoma"/>
                <w:b/>
                <w:noProof/>
                <w:webHidden/>
              </w:rPr>
              <w:fldChar w:fldCharType="separate"/>
            </w:r>
            <w:r w:rsidR="00161BA0">
              <w:rPr>
                <w:rFonts w:ascii="Tahoma" w:hAnsi="Tahoma" w:cs="Tahoma"/>
                <w:b/>
                <w:noProof/>
                <w:webHidden/>
              </w:rPr>
              <w:t>15</w:t>
            </w:r>
            <w:r w:rsidR="00794242" w:rsidRPr="00794242">
              <w:rPr>
                <w:rFonts w:ascii="Tahoma" w:hAnsi="Tahoma" w:cs="Tahoma"/>
                <w:b/>
                <w:noProof/>
                <w:webHidden/>
              </w:rPr>
              <w:fldChar w:fldCharType="end"/>
            </w:r>
          </w:hyperlink>
        </w:p>
        <w:p w14:paraId="75301CB2" w14:textId="77777777" w:rsidR="00794242" w:rsidRPr="00794242" w:rsidRDefault="0029277E" w:rsidP="00794242">
          <w:pPr>
            <w:pStyle w:val="TOC3"/>
            <w:tabs>
              <w:tab w:val="left" w:pos="1320"/>
              <w:tab w:val="right" w:leader="dot" w:pos="9016"/>
            </w:tabs>
            <w:jc w:val="both"/>
            <w:rPr>
              <w:rFonts w:ascii="Tahoma" w:eastAsiaTheme="minorEastAsia" w:hAnsi="Tahoma" w:cs="Tahoma"/>
              <w:b/>
              <w:noProof/>
              <w:lang w:val="en-ZA" w:eastAsia="en-ZA"/>
            </w:rPr>
          </w:pPr>
          <w:hyperlink w:anchor="_Toc129248977" w:history="1">
            <w:r w:rsidR="00794242" w:rsidRPr="00794242">
              <w:rPr>
                <w:rStyle w:val="Hyperlink"/>
                <w:rFonts w:ascii="Tahoma" w:hAnsi="Tahoma" w:cs="Tahoma"/>
                <w:b/>
                <w:noProof/>
              </w:rPr>
              <w:t>2.2.2</w:t>
            </w:r>
            <w:r w:rsidR="00794242" w:rsidRPr="00794242">
              <w:rPr>
                <w:rFonts w:ascii="Tahoma" w:eastAsiaTheme="minorEastAsia" w:hAnsi="Tahoma" w:cs="Tahoma"/>
                <w:b/>
                <w:noProof/>
                <w:lang w:val="en-ZA" w:eastAsia="en-ZA"/>
              </w:rPr>
              <w:tab/>
            </w:r>
            <w:r w:rsidR="00794242" w:rsidRPr="00794242">
              <w:rPr>
                <w:rStyle w:val="Hyperlink"/>
                <w:rFonts w:ascii="Tahoma" w:hAnsi="Tahoma" w:cs="Tahoma"/>
                <w:b/>
                <w:noProof/>
              </w:rPr>
              <w:t xml:space="preserve"> Internal Quality Assurance System</w:t>
            </w:r>
            <w:r w:rsidR="00794242" w:rsidRPr="00794242">
              <w:rPr>
                <w:rFonts w:ascii="Tahoma" w:hAnsi="Tahoma" w:cs="Tahoma"/>
                <w:b/>
                <w:noProof/>
                <w:webHidden/>
              </w:rPr>
              <w:tab/>
            </w:r>
            <w:r w:rsidR="00794242" w:rsidRPr="00794242">
              <w:rPr>
                <w:rFonts w:ascii="Tahoma" w:hAnsi="Tahoma" w:cs="Tahoma"/>
                <w:b/>
                <w:noProof/>
                <w:webHidden/>
              </w:rPr>
              <w:fldChar w:fldCharType="begin"/>
            </w:r>
            <w:r w:rsidR="00794242" w:rsidRPr="00794242">
              <w:rPr>
                <w:rFonts w:ascii="Tahoma" w:hAnsi="Tahoma" w:cs="Tahoma"/>
                <w:b/>
                <w:noProof/>
                <w:webHidden/>
              </w:rPr>
              <w:instrText xml:space="preserve"> PAGEREF _Toc129248977 \h </w:instrText>
            </w:r>
            <w:r w:rsidR="00794242" w:rsidRPr="00794242">
              <w:rPr>
                <w:rFonts w:ascii="Tahoma" w:hAnsi="Tahoma" w:cs="Tahoma"/>
                <w:b/>
                <w:noProof/>
                <w:webHidden/>
              </w:rPr>
            </w:r>
            <w:r w:rsidR="00794242" w:rsidRPr="00794242">
              <w:rPr>
                <w:rFonts w:ascii="Tahoma" w:hAnsi="Tahoma" w:cs="Tahoma"/>
                <w:b/>
                <w:noProof/>
                <w:webHidden/>
              </w:rPr>
              <w:fldChar w:fldCharType="separate"/>
            </w:r>
            <w:r w:rsidR="00161BA0">
              <w:rPr>
                <w:rFonts w:ascii="Tahoma" w:hAnsi="Tahoma" w:cs="Tahoma"/>
                <w:b/>
                <w:noProof/>
                <w:webHidden/>
              </w:rPr>
              <w:t>18</w:t>
            </w:r>
            <w:r w:rsidR="00794242" w:rsidRPr="00794242">
              <w:rPr>
                <w:rFonts w:ascii="Tahoma" w:hAnsi="Tahoma" w:cs="Tahoma"/>
                <w:b/>
                <w:noProof/>
                <w:webHidden/>
              </w:rPr>
              <w:fldChar w:fldCharType="end"/>
            </w:r>
          </w:hyperlink>
        </w:p>
        <w:p w14:paraId="74472E0F" w14:textId="77777777" w:rsidR="00794242" w:rsidRPr="00794242" w:rsidRDefault="0029277E" w:rsidP="00794242">
          <w:pPr>
            <w:pStyle w:val="TOC3"/>
            <w:tabs>
              <w:tab w:val="left" w:pos="1320"/>
              <w:tab w:val="right" w:leader="dot" w:pos="9016"/>
            </w:tabs>
            <w:jc w:val="both"/>
            <w:rPr>
              <w:rFonts w:ascii="Tahoma" w:eastAsiaTheme="minorEastAsia" w:hAnsi="Tahoma" w:cs="Tahoma"/>
              <w:b/>
              <w:noProof/>
              <w:lang w:val="en-ZA" w:eastAsia="en-ZA"/>
            </w:rPr>
          </w:pPr>
          <w:hyperlink w:anchor="_Toc129248978" w:history="1">
            <w:r w:rsidR="00794242" w:rsidRPr="00794242">
              <w:rPr>
                <w:rStyle w:val="Hyperlink"/>
                <w:rFonts w:ascii="Tahoma" w:hAnsi="Tahoma" w:cs="Tahoma"/>
                <w:b/>
                <w:noProof/>
              </w:rPr>
              <w:t>2.2.3</w:t>
            </w:r>
            <w:r w:rsidR="00794242" w:rsidRPr="00794242">
              <w:rPr>
                <w:rFonts w:ascii="Tahoma" w:eastAsiaTheme="minorEastAsia" w:hAnsi="Tahoma" w:cs="Tahoma"/>
                <w:b/>
                <w:noProof/>
                <w:lang w:val="en-ZA" w:eastAsia="en-ZA"/>
              </w:rPr>
              <w:tab/>
            </w:r>
            <w:r w:rsidR="00794242" w:rsidRPr="00794242">
              <w:rPr>
                <w:rStyle w:val="Hyperlink"/>
                <w:rFonts w:ascii="Tahoma" w:hAnsi="Tahoma" w:cs="Tahoma"/>
                <w:b/>
                <w:noProof/>
              </w:rPr>
              <w:t xml:space="preserve">  Assessment &amp; Certification [Programme Review]</w:t>
            </w:r>
            <w:r w:rsidR="00794242" w:rsidRPr="00794242">
              <w:rPr>
                <w:rFonts w:ascii="Tahoma" w:hAnsi="Tahoma" w:cs="Tahoma"/>
                <w:b/>
                <w:noProof/>
                <w:webHidden/>
              </w:rPr>
              <w:tab/>
            </w:r>
            <w:r w:rsidR="00794242" w:rsidRPr="00794242">
              <w:rPr>
                <w:rFonts w:ascii="Tahoma" w:hAnsi="Tahoma" w:cs="Tahoma"/>
                <w:b/>
                <w:noProof/>
                <w:webHidden/>
              </w:rPr>
              <w:fldChar w:fldCharType="begin"/>
            </w:r>
            <w:r w:rsidR="00794242" w:rsidRPr="00794242">
              <w:rPr>
                <w:rFonts w:ascii="Tahoma" w:hAnsi="Tahoma" w:cs="Tahoma"/>
                <w:b/>
                <w:noProof/>
                <w:webHidden/>
              </w:rPr>
              <w:instrText xml:space="preserve"> PAGEREF _Toc129248978 \h </w:instrText>
            </w:r>
            <w:r w:rsidR="00794242" w:rsidRPr="00794242">
              <w:rPr>
                <w:rFonts w:ascii="Tahoma" w:hAnsi="Tahoma" w:cs="Tahoma"/>
                <w:b/>
                <w:noProof/>
                <w:webHidden/>
              </w:rPr>
            </w:r>
            <w:r w:rsidR="00794242" w:rsidRPr="00794242">
              <w:rPr>
                <w:rFonts w:ascii="Tahoma" w:hAnsi="Tahoma" w:cs="Tahoma"/>
                <w:b/>
                <w:noProof/>
                <w:webHidden/>
              </w:rPr>
              <w:fldChar w:fldCharType="separate"/>
            </w:r>
            <w:r w:rsidR="00161BA0">
              <w:rPr>
                <w:rFonts w:ascii="Tahoma" w:hAnsi="Tahoma" w:cs="Tahoma"/>
                <w:b/>
                <w:noProof/>
                <w:webHidden/>
              </w:rPr>
              <w:t>23</w:t>
            </w:r>
            <w:r w:rsidR="00794242" w:rsidRPr="00794242">
              <w:rPr>
                <w:rFonts w:ascii="Tahoma" w:hAnsi="Tahoma" w:cs="Tahoma"/>
                <w:b/>
                <w:noProof/>
                <w:webHidden/>
              </w:rPr>
              <w:fldChar w:fldCharType="end"/>
            </w:r>
          </w:hyperlink>
        </w:p>
        <w:p w14:paraId="58766FC8" w14:textId="77777777" w:rsidR="00794242" w:rsidRPr="00794242" w:rsidRDefault="0029277E" w:rsidP="00794242">
          <w:pPr>
            <w:pStyle w:val="TOC1"/>
            <w:jc w:val="both"/>
            <w:rPr>
              <w:rFonts w:eastAsiaTheme="minorEastAsia"/>
              <w:lang w:val="en-ZA"/>
            </w:rPr>
          </w:pPr>
          <w:hyperlink w:anchor="_Toc129248979" w:history="1">
            <w:r w:rsidR="00794242" w:rsidRPr="00794242">
              <w:rPr>
                <w:rStyle w:val="Hyperlink"/>
                <w:bCs/>
              </w:rPr>
              <w:t>3.0</w:t>
            </w:r>
            <w:r w:rsidR="00794242" w:rsidRPr="00794242">
              <w:rPr>
                <w:rFonts w:eastAsiaTheme="minorEastAsia"/>
                <w:lang w:val="en-ZA"/>
              </w:rPr>
              <w:tab/>
            </w:r>
            <w:r w:rsidR="00794242" w:rsidRPr="00794242">
              <w:rPr>
                <w:rStyle w:val="Hyperlink"/>
                <w:bCs/>
              </w:rPr>
              <w:t>CONCLUSION</w:t>
            </w:r>
            <w:r w:rsidR="00794242" w:rsidRPr="00794242">
              <w:rPr>
                <w:webHidden/>
              </w:rPr>
              <w:tab/>
            </w:r>
            <w:r w:rsidR="00794242" w:rsidRPr="00794242">
              <w:rPr>
                <w:webHidden/>
              </w:rPr>
              <w:fldChar w:fldCharType="begin"/>
            </w:r>
            <w:r w:rsidR="00794242" w:rsidRPr="00794242">
              <w:rPr>
                <w:webHidden/>
              </w:rPr>
              <w:instrText xml:space="preserve"> PAGEREF _Toc129248979 \h </w:instrText>
            </w:r>
            <w:r w:rsidR="00794242" w:rsidRPr="00794242">
              <w:rPr>
                <w:webHidden/>
              </w:rPr>
            </w:r>
            <w:r w:rsidR="00794242" w:rsidRPr="00794242">
              <w:rPr>
                <w:webHidden/>
              </w:rPr>
              <w:fldChar w:fldCharType="separate"/>
            </w:r>
            <w:r w:rsidR="00161BA0">
              <w:rPr>
                <w:webHidden/>
              </w:rPr>
              <w:t>27</w:t>
            </w:r>
            <w:r w:rsidR="00794242" w:rsidRPr="00794242">
              <w:rPr>
                <w:webHidden/>
              </w:rPr>
              <w:fldChar w:fldCharType="end"/>
            </w:r>
          </w:hyperlink>
        </w:p>
        <w:p w14:paraId="0C30B17C" w14:textId="77777777" w:rsidR="00794242" w:rsidRPr="00794242" w:rsidRDefault="0029277E" w:rsidP="00794242">
          <w:pPr>
            <w:pStyle w:val="TOC2"/>
            <w:jc w:val="both"/>
            <w:rPr>
              <w:rFonts w:eastAsiaTheme="minorEastAsia"/>
              <w:lang w:val="en-ZA" w:eastAsia="en-ZA"/>
            </w:rPr>
          </w:pPr>
          <w:hyperlink w:anchor="_Toc129248980" w:history="1">
            <w:r w:rsidR="00794242" w:rsidRPr="00794242">
              <w:rPr>
                <w:rStyle w:val="Hyperlink"/>
              </w:rPr>
              <w:t>3.1</w:t>
            </w:r>
            <w:r w:rsidR="00794242" w:rsidRPr="00794242">
              <w:rPr>
                <w:rFonts w:eastAsiaTheme="minorEastAsia"/>
                <w:lang w:val="en-ZA" w:eastAsia="en-ZA"/>
              </w:rPr>
              <w:tab/>
            </w:r>
            <w:r w:rsidR="00794242" w:rsidRPr="00794242">
              <w:rPr>
                <w:rStyle w:val="Hyperlink"/>
              </w:rPr>
              <w:t>Key of Strengths of the Programme:</w:t>
            </w:r>
            <w:r w:rsidR="00794242" w:rsidRPr="00794242">
              <w:rPr>
                <w:webHidden/>
              </w:rPr>
              <w:tab/>
            </w:r>
            <w:r w:rsidR="00794242" w:rsidRPr="00794242">
              <w:rPr>
                <w:webHidden/>
              </w:rPr>
              <w:fldChar w:fldCharType="begin"/>
            </w:r>
            <w:r w:rsidR="00794242" w:rsidRPr="00794242">
              <w:rPr>
                <w:webHidden/>
              </w:rPr>
              <w:instrText xml:space="preserve"> PAGEREF _Toc129248980 \h </w:instrText>
            </w:r>
            <w:r w:rsidR="00794242" w:rsidRPr="00794242">
              <w:rPr>
                <w:webHidden/>
              </w:rPr>
            </w:r>
            <w:r w:rsidR="00794242" w:rsidRPr="00794242">
              <w:rPr>
                <w:webHidden/>
              </w:rPr>
              <w:fldChar w:fldCharType="separate"/>
            </w:r>
            <w:r w:rsidR="00161BA0">
              <w:rPr>
                <w:webHidden/>
              </w:rPr>
              <w:t>27</w:t>
            </w:r>
            <w:r w:rsidR="00794242" w:rsidRPr="00794242">
              <w:rPr>
                <w:webHidden/>
              </w:rPr>
              <w:fldChar w:fldCharType="end"/>
            </w:r>
          </w:hyperlink>
        </w:p>
        <w:p w14:paraId="67B337B8" w14:textId="77777777" w:rsidR="00794242" w:rsidRPr="00794242" w:rsidRDefault="0029277E" w:rsidP="00794242">
          <w:pPr>
            <w:pStyle w:val="TOC2"/>
            <w:jc w:val="both"/>
            <w:rPr>
              <w:rFonts w:eastAsiaTheme="minorEastAsia"/>
              <w:lang w:val="en-ZA" w:eastAsia="en-ZA"/>
            </w:rPr>
          </w:pPr>
          <w:hyperlink w:anchor="_Toc129248981" w:history="1">
            <w:r w:rsidR="00794242" w:rsidRPr="00794242">
              <w:rPr>
                <w:rStyle w:val="Hyperlink"/>
              </w:rPr>
              <w:t>3.2</w:t>
            </w:r>
            <w:r w:rsidR="00794242" w:rsidRPr="00794242">
              <w:rPr>
                <w:rFonts w:eastAsiaTheme="minorEastAsia"/>
                <w:lang w:val="en-ZA" w:eastAsia="en-ZA"/>
              </w:rPr>
              <w:tab/>
            </w:r>
            <w:r w:rsidR="00794242" w:rsidRPr="00794242">
              <w:rPr>
                <w:rStyle w:val="Hyperlink"/>
              </w:rPr>
              <w:t>Key of Weakness of the Programme:</w:t>
            </w:r>
            <w:r w:rsidR="00794242" w:rsidRPr="00794242">
              <w:rPr>
                <w:webHidden/>
              </w:rPr>
              <w:tab/>
            </w:r>
            <w:r w:rsidR="00794242" w:rsidRPr="00794242">
              <w:rPr>
                <w:webHidden/>
              </w:rPr>
              <w:fldChar w:fldCharType="begin"/>
            </w:r>
            <w:r w:rsidR="00794242" w:rsidRPr="00794242">
              <w:rPr>
                <w:webHidden/>
              </w:rPr>
              <w:instrText xml:space="preserve"> PAGEREF _Toc129248981 \h </w:instrText>
            </w:r>
            <w:r w:rsidR="00794242" w:rsidRPr="00794242">
              <w:rPr>
                <w:webHidden/>
              </w:rPr>
            </w:r>
            <w:r w:rsidR="00794242" w:rsidRPr="00794242">
              <w:rPr>
                <w:webHidden/>
              </w:rPr>
              <w:fldChar w:fldCharType="separate"/>
            </w:r>
            <w:r w:rsidR="00161BA0">
              <w:rPr>
                <w:webHidden/>
              </w:rPr>
              <w:t>27</w:t>
            </w:r>
            <w:r w:rsidR="00794242" w:rsidRPr="00794242">
              <w:rPr>
                <w:webHidden/>
              </w:rPr>
              <w:fldChar w:fldCharType="end"/>
            </w:r>
          </w:hyperlink>
        </w:p>
        <w:p w14:paraId="30E8A833" w14:textId="77777777" w:rsidR="00794242" w:rsidRPr="00794242" w:rsidRDefault="0029277E" w:rsidP="00794242">
          <w:pPr>
            <w:pStyle w:val="TOC2"/>
            <w:jc w:val="both"/>
            <w:rPr>
              <w:rFonts w:eastAsiaTheme="minorEastAsia"/>
              <w:lang w:val="en-ZA" w:eastAsia="en-ZA"/>
            </w:rPr>
          </w:pPr>
          <w:hyperlink w:anchor="_Toc129248982" w:history="1">
            <w:r w:rsidR="00794242" w:rsidRPr="00794242">
              <w:rPr>
                <w:rStyle w:val="Hyperlink"/>
              </w:rPr>
              <w:t>3.3</w:t>
            </w:r>
            <w:r w:rsidR="00794242" w:rsidRPr="00794242">
              <w:rPr>
                <w:rFonts w:eastAsiaTheme="minorEastAsia"/>
                <w:lang w:val="en-ZA" w:eastAsia="en-ZA"/>
              </w:rPr>
              <w:tab/>
            </w:r>
            <w:r w:rsidR="00794242" w:rsidRPr="00794242">
              <w:rPr>
                <w:rStyle w:val="Hyperlink"/>
              </w:rPr>
              <w:t>Key Strategies for Improvement:</w:t>
            </w:r>
            <w:r w:rsidR="00794242" w:rsidRPr="00794242">
              <w:rPr>
                <w:webHidden/>
              </w:rPr>
              <w:tab/>
            </w:r>
            <w:r w:rsidR="00794242" w:rsidRPr="00794242">
              <w:rPr>
                <w:webHidden/>
              </w:rPr>
              <w:fldChar w:fldCharType="begin"/>
            </w:r>
            <w:r w:rsidR="00794242" w:rsidRPr="00794242">
              <w:rPr>
                <w:webHidden/>
              </w:rPr>
              <w:instrText xml:space="preserve"> PAGEREF _Toc129248982 \h </w:instrText>
            </w:r>
            <w:r w:rsidR="00794242" w:rsidRPr="00794242">
              <w:rPr>
                <w:webHidden/>
              </w:rPr>
            </w:r>
            <w:r w:rsidR="00794242" w:rsidRPr="00794242">
              <w:rPr>
                <w:webHidden/>
              </w:rPr>
              <w:fldChar w:fldCharType="separate"/>
            </w:r>
            <w:r w:rsidR="00161BA0">
              <w:rPr>
                <w:webHidden/>
              </w:rPr>
              <w:t>27</w:t>
            </w:r>
            <w:r w:rsidR="00794242" w:rsidRPr="00794242">
              <w:rPr>
                <w:webHidden/>
              </w:rPr>
              <w:fldChar w:fldCharType="end"/>
            </w:r>
          </w:hyperlink>
        </w:p>
        <w:p w14:paraId="69924BB9" w14:textId="77777777" w:rsidR="00794242" w:rsidRPr="00794242" w:rsidRDefault="0029277E" w:rsidP="00794242">
          <w:pPr>
            <w:pStyle w:val="TOC2"/>
            <w:jc w:val="both"/>
            <w:rPr>
              <w:rFonts w:eastAsiaTheme="minorEastAsia"/>
              <w:lang w:val="en-ZA" w:eastAsia="en-ZA"/>
            </w:rPr>
          </w:pPr>
          <w:hyperlink w:anchor="_Toc129248983" w:history="1">
            <w:r w:rsidR="00794242" w:rsidRPr="00794242">
              <w:rPr>
                <w:rStyle w:val="Hyperlink"/>
              </w:rPr>
              <w:t>3.4    Decision:</w:t>
            </w:r>
            <w:r w:rsidR="00794242" w:rsidRPr="00794242">
              <w:rPr>
                <w:webHidden/>
              </w:rPr>
              <w:tab/>
            </w:r>
            <w:r w:rsidR="00794242" w:rsidRPr="00794242">
              <w:rPr>
                <w:webHidden/>
              </w:rPr>
              <w:fldChar w:fldCharType="begin"/>
            </w:r>
            <w:r w:rsidR="00794242" w:rsidRPr="00794242">
              <w:rPr>
                <w:webHidden/>
              </w:rPr>
              <w:instrText xml:space="preserve"> PAGEREF _Toc129248983 \h </w:instrText>
            </w:r>
            <w:r w:rsidR="00794242" w:rsidRPr="00794242">
              <w:rPr>
                <w:webHidden/>
              </w:rPr>
            </w:r>
            <w:r w:rsidR="00794242" w:rsidRPr="00794242">
              <w:rPr>
                <w:webHidden/>
              </w:rPr>
              <w:fldChar w:fldCharType="separate"/>
            </w:r>
            <w:r w:rsidR="00161BA0">
              <w:rPr>
                <w:webHidden/>
              </w:rPr>
              <w:t>27</w:t>
            </w:r>
            <w:r w:rsidR="00794242" w:rsidRPr="00794242">
              <w:rPr>
                <w:webHidden/>
              </w:rPr>
              <w:fldChar w:fldCharType="end"/>
            </w:r>
          </w:hyperlink>
        </w:p>
        <w:p w14:paraId="41C8F396" w14:textId="77777777" w:rsidR="006B10E3" w:rsidRPr="00571F6F" w:rsidRDefault="006B10E3" w:rsidP="00794242">
          <w:pPr>
            <w:spacing w:after="200" w:line="276" w:lineRule="auto"/>
            <w:jc w:val="both"/>
            <w:rPr>
              <w:rFonts w:ascii="Tahoma" w:eastAsia="Times New Roman" w:hAnsi="Tahoma" w:cs="Tahoma"/>
              <w:sz w:val="24"/>
              <w:szCs w:val="24"/>
              <w:lang w:val="en-US"/>
            </w:rPr>
          </w:pPr>
          <w:r w:rsidRPr="00794242">
            <w:rPr>
              <w:rFonts w:ascii="Tahoma" w:eastAsia="Times New Roman" w:hAnsi="Tahoma" w:cs="Tahoma"/>
              <w:b/>
              <w:lang w:val="en-US"/>
            </w:rPr>
            <w:fldChar w:fldCharType="end"/>
          </w:r>
        </w:p>
      </w:sdtContent>
    </w:sdt>
    <w:p w14:paraId="72A3D3EC" w14:textId="77777777" w:rsidR="006B10E3" w:rsidRPr="00571F6F" w:rsidRDefault="006B10E3" w:rsidP="00571F6F">
      <w:pPr>
        <w:keepNext/>
        <w:keepLines/>
        <w:spacing w:after="0" w:line="276" w:lineRule="auto"/>
        <w:jc w:val="both"/>
        <w:outlineLvl w:val="0"/>
        <w:rPr>
          <w:rFonts w:ascii="Tahoma" w:eastAsia="Times New Roman" w:hAnsi="Tahoma" w:cs="Tahoma"/>
          <w:b/>
          <w:bCs/>
          <w:sz w:val="24"/>
          <w:szCs w:val="24"/>
          <w:lang w:eastAsia="en-ZA"/>
        </w:rPr>
      </w:pPr>
    </w:p>
    <w:p w14:paraId="0D0B940D" w14:textId="77777777" w:rsidR="006B10E3" w:rsidRPr="00571F6F" w:rsidRDefault="006B10E3" w:rsidP="00571F6F">
      <w:pPr>
        <w:keepNext/>
        <w:keepLines/>
        <w:spacing w:after="0" w:line="276" w:lineRule="auto"/>
        <w:jc w:val="both"/>
        <w:outlineLvl w:val="0"/>
        <w:rPr>
          <w:rFonts w:ascii="Tahoma" w:eastAsia="Times New Roman" w:hAnsi="Tahoma" w:cs="Tahoma"/>
          <w:b/>
          <w:bCs/>
          <w:sz w:val="24"/>
          <w:szCs w:val="24"/>
          <w:lang w:eastAsia="en-ZA"/>
        </w:rPr>
      </w:pPr>
    </w:p>
    <w:p w14:paraId="0E27B00A" w14:textId="77777777" w:rsidR="006B10E3" w:rsidRPr="00571F6F" w:rsidRDefault="006B10E3" w:rsidP="00571F6F">
      <w:pPr>
        <w:spacing w:after="200" w:line="276" w:lineRule="auto"/>
        <w:jc w:val="both"/>
        <w:rPr>
          <w:rFonts w:ascii="Tahoma" w:eastAsia="Times New Roman" w:hAnsi="Tahoma" w:cs="Tahoma"/>
          <w:sz w:val="24"/>
          <w:szCs w:val="24"/>
          <w:lang w:eastAsia="en-ZA"/>
        </w:rPr>
      </w:pPr>
    </w:p>
    <w:p w14:paraId="60061E4C" w14:textId="77777777" w:rsidR="006B10E3" w:rsidRPr="00571F6F" w:rsidRDefault="006B10E3" w:rsidP="00571F6F">
      <w:pPr>
        <w:spacing w:after="200" w:line="276" w:lineRule="auto"/>
        <w:jc w:val="both"/>
        <w:rPr>
          <w:rFonts w:ascii="Tahoma" w:eastAsia="Times New Roman" w:hAnsi="Tahoma" w:cs="Tahoma"/>
          <w:sz w:val="24"/>
          <w:szCs w:val="24"/>
          <w:lang w:eastAsia="en-ZA"/>
        </w:rPr>
      </w:pPr>
    </w:p>
    <w:p w14:paraId="44EAFD9C" w14:textId="77777777" w:rsidR="006B10E3" w:rsidRPr="00571F6F" w:rsidRDefault="006B10E3" w:rsidP="00571F6F">
      <w:pPr>
        <w:spacing w:after="200" w:line="276" w:lineRule="auto"/>
        <w:jc w:val="both"/>
        <w:rPr>
          <w:rFonts w:ascii="Tahoma" w:eastAsia="Times New Roman" w:hAnsi="Tahoma" w:cs="Tahoma"/>
          <w:sz w:val="24"/>
          <w:szCs w:val="24"/>
          <w:lang w:eastAsia="en-ZA"/>
        </w:rPr>
      </w:pPr>
    </w:p>
    <w:p w14:paraId="4B94D5A5" w14:textId="77777777" w:rsidR="006B10E3" w:rsidRPr="00571F6F" w:rsidRDefault="006B10E3" w:rsidP="00571F6F">
      <w:pPr>
        <w:spacing w:after="200" w:line="276" w:lineRule="auto"/>
        <w:jc w:val="both"/>
        <w:rPr>
          <w:rFonts w:ascii="Tahoma" w:eastAsia="Times New Roman" w:hAnsi="Tahoma" w:cs="Tahoma"/>
          <w:sz w:val="24"/>
          <w:szCs w:val="24"/>
          <w:lang w:eastAsia="en-ZA"/>
        </w:rPr>
      </w:pPr>
    </w:p>
    <w:p w14:paraId="3DEEC669" w14:textId="77777777" w:rsidR="006B10E3" w:rsidRPr="00571F6F" w:rsidRDefault="006B10E3" w:rsidP="00571F6F">
      <w:pPr>
        <w:spacing w:after="200" w:line="276" w:lineRule="auto"/>
        <w:jc w:val="both"/>
        <w:rPr>
          <w:rFonts w:ascii="Tahoma" w:eastAsia="Times New Roman" w:hAnsi="Tahoma" w:cs="Tahoma"/>
          <w:sz w:val="24"/>
          <w:szCs w:val="24"/>
          <w:lang w:eastAsia="en-ZA"/>
        </w:rPr>
      </w:pPr>
    </w:p>
    <w:p w14:paraId="3656B9AB" w14:textId="77777777" w:rsidR="00BA3DC5" w:rsidRPr="00571F6F" w:rsidRDefault="00BA3DC5" w:rsidP="00571F6F">
      <w:pPr>
        <w:keepNext/>
        <w:keepLines/>
        <w:spacing w:after="0" w:line="276" w:lineRule="auto"/>
        <w:jc w:val="both"/>
        <w:outlineLvl w:val="0"/>
        <w:rPr>
          <w:rFonts w:ascii="Tahoma" w:eastAsia="Times New Roman" w:hAnsi="Tahoma" w:cs="Tahoma"/>
          <w:sz w:val="24"/>
          <w:szCs w:val="24"/>
          <w:lang w:eastAsia="en-ZA"/>
        </w:rPr>
      </w:pPr>
    </w:p>
    <w:p w14:paraId="45FB0818" w14:textId="77777777" w:rsidR="00794242" w:rsidRDefault="00794242" w:rsidP="00571F6F">
      <w:pPr>
        <w:keepNext/>
        <w:keepLines/>
        <w:spacing w:after="0" w:line="276" w:lineRule="auto"/>
        <w:jc w:val="both"/>
        <w:outlineLvl w:val="0"/>
        <w:rPr>
          <w:rFonts w:ascii="Tahoma" w:eastAsia="Times New Roman" w:hAnsi="Tahoma" w:cs="Tahoma"/>
          <w:b/>
          <w:bCs/>
          <w:sz w:val="24"/>
          <w:szCs w:val="24"/>
          <w:lang w:eastAsia="en-ZA"/>
        </w:rPr>
      </w:pPr>
    </w:p>
    <w:p w14:paraId="049F31CB" w14:textId="77777777" w:rsidR="00794242" w:rsidRPr="00571F6F" w:rsidRDefault="00794242" w:rsidP="00571F6F">
      <w:pPr>
        <w:keepNext/>
        <w:keepLines/>
        <w:spacing w:after="0" w:line="276" w:lineRule="auto"/>
        <w:jc w:val="both"/>
        <w:outlineLvl w:val="0"/>
        <w:rPr>
          <w:rFonts w:ascii="Tahoma" w:eastAsia="Times New Roman" w:hAnsi="Tahoma" w:cs="Tahoma"/>
          <w:b/>
          <w:bCs/>
          <w:sz w:val="24"/>
          <w:szCs w:val="24"/>
          <w:lang w:eastAsia="en-ZA"/>
        </w:rPr>
      </w:pPr>
    </w:p>
    <w:p w14:paraId="7516A1D9" w14:textId="77777777" w:rsidR="006B10E3" w:rsidRPr="00571F6F" w:rsidRDefault="006B10E3" w:rsidP="00571F6F">
      <w:pPr>
        <w:keepNext/>
        <w:keepLines/>
        <w:spacing w:after="0" w:line="276" w:lineRule="auto"/>
        <w:jc w:val="both"/>
        <w:outlineLvl w:val="0"/>
        <w:rPr>
          <w:rFonts w:ascii="Tahoma" w:eastAsia="Times New Roman" w:hAnsi="Tahoma" w:cs="Tahoma"/>
          <w:b/>
          <w:bCs/>
          <w:sz w:val="24"/>
          <w:szCs w:val="24"/>
          <w:lang w:eastAsia="en-ZA"/>
        </w:rPr>
      </w:pPr>
      <w:bookmarkStart w:id="2" w:name="_Toc129248964"/>
      <w:r w:rsidRPr="00571F6F">
        <w:rPr>
          <w:rFonts w:ascii="Tahoma" w:eastAsia="Times New Roman" w:hAnsi="Tahoma" w:cs="Tahoma"/>
          <w:b/>
          <w:bCs/>
          <w:sz w:val="24"/>
          <w:szCs w:val="24"/>
          <w:lang w:eastAsia="en-ZA"/>
        </w:rPr>
        <w:t>Abbreviations</w:t>
      </w:r>
      <w:bookmarkEnd w:id="2"/>
      <w:r w:rsidRPr="00571F6F">
        <w:rPr>
          <w:rFonts w:ascii="Tahoma" w:eastAsia="Times New Roman" w:hAnsi="Tahoma" w:cs="Tahoma"/>
          <w:b/>
          <w:bCs/>
          <w:sz w:val="24"/>
          <w:szCs w:val="24"/>
          <w:lang w:eastAsia="en-ZA"/>
        </w:rPr>
        <w:t xml:space="preserve"> </w:t>
      </w:r>
    </w:p>
    <w:p w14:paraId="53128261" w14:textId="77777777" w:rsidR="006B10E3" w:rsidRPr="00571F6F" w:rsidRDefault="006B10E3" w:rsidP="00571F6F">
      <w:pPr>
        <w:spacing w:after="20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br w:type="page"/>
      </w:r>
    </w:p>
    <w:p w14:paraId="2C8B4F07" w14:textId="77777777" w:rsidR="006B10E3" w:rsidRPr="00571F6F" w:rsidRDefault="006B10E3" w:rsidP="00571F6F">
      <w:pPr>
        <w:keepNext/>
        <w:keepLines/>
        <w:numPr>
          <w:ilvl w:val="0"/>
          <w:numId w:val="4"/>
        </w:numPr>
        <w:spacing w:before="480" w:after="0" w:line="276" w:lineRule="auto"/>
        <w:jc w:val="both"/>
        <w:outlineLvl w:val="0"/>
        <w:rPr>
          <w:rFonts w:ascii="Tahoma" w:eastAsia="Times New Roman" w:hAnsi="Tahoma" w:cs="Tahoma"/>
          <w:b/>
          <w:bCs/>
          <w:sz w:val="24"/>
          <w:szCs w:val="24"/>
          <w:lang w:eastAsia="en-ZA"/>
        </w:rPr>
      </w:pPr>
      <w:bookmarkStart w:id="3" w:name="_Toc129248965"/>
      <w:r w:rsidRPr="00571F6F">
        <w:rPr>
          <w:rFonts w:ascii="Tahoma" w:eastAsia="Times New Roman" w:hAnsi="Tahoma" w:cs="Tahoma"/>
          <w:b/>
          <w:bCs/>
          <w:sz w:val="24"/>
          <w:szCs w:val="24"/>
          <w:lang w:eastAsia="en-ZA"/>
        </w:rPr>
        <w:lastRenderedPageBreak/>
        <w:t>INTRODUCTION</w:t>
      </w:r>
      <w:bookmarkEnd w:id="0"/>
      <w:bookmarkEnd w:id="3"/>
    </w:p>
    <w:p w14:paraId="62486C05" w14:textId="77777777" w:rsidR="006B10E3" w:rsidRPr="00571F6F" w:rsidRDefault="006B10E3" w:rsidP="00571F6F">
      <w:pPr>
        <w:spacing w:after="0" w:line="276" w:lineRule="auto"/>
        <w:jc w:val="both"/>
        <w:rPr>
          <w:rFonts w:ascii="Tahoma" w:eastAsia="Times New Roman" w:hAnsi="Tahoma" w:cs="Tahoma"/>
          <w:sz w:val="24"/>
          <w:szCs w:val="24"/>
          <w:lang w:eastAsia="en-ZA"/>
        </w:rPr>
      </w:pPr>
    </w:p>
    <w:p w14:paraId="7F5AC70C" w14:textId="77777777" w:rsidR="006B10E3" w:rsidRPr="009516FB" w:rsidRDefault="006B10E3" w:rsidP="00571F6F">
      <w:pPr>
        <w:keepNext/>
        <w:keepLines/>
        <w:spacing w:before="40" w:after="0" w:line="276" w:lineRule="auto"/>
        <w:jc w:val="both"/>
        <w:outlineLvl w:val="1"/>
        <w:rPr>
          <w:rFonts w:ascii="Tahoma" w:eastAsia="Times New Roman" w:hAnsi="Tahoma" w:cs="Tahoma"/>
          <w:b/>
          <w:sz w:val="24"/>
          <w:szCs w:val="24"/>
          <w:lang w:val="en-US"/>
        </w:rPr>
      </w:pPr>
      <w:bookmarkStart w:id="4" w:name="_Toc2073246"/>
      <w:bookmarkStart w:id="5" w:name="_Toc129248966"/>
      <w:r w:rsidRPr="00571F6F">
        <w:rPr>
          <w:rFonts w:ascii="Tahoma" w:eastAsia="Times New Roman" w:hAnsi="Tahoma" w:cs="Tahoma"/>
          <w:b/>
          <w:sz w:val="24"/>
          <w:szCs w:val="24"/>
          <w:lang w:val="en-US"/>
        </w:rPr>
        <w:t>1.</w:t>
      </w:r>
      <w:r w:rsidRPr="009516FB">
        <w:rPr>
          <w:rFonts w:ascii="Tahoma" w:eastAsia="Times New Roman" w:hAnsi="Tahoma" w:cs="Tahoma"/>
          <w:b/>
          <w:sz w:val="24"/>
          <w:szCs w:val="24"/>
          <w:lang w:val="en-US"/>
        </w:rPr>
        <w:t>1</w:t>
      </w:r>
      <w:r w:rsidRPr="009516FB">
        <w:rPr>
          <w:rFonts w:ascii="Tahoma" w:eastAsia="Times New Roman" w:hAnsi="Tahoma" w:cs="Tahoma"/>
          <w:b/>
          <w:sz w:val="24"/>
          <w:szCs w:val="24"/>
          <w:lang w:val="en-US"/>
        </w:rPr>
        <w:tab/>
      </w:r>
      <w:bookmarkStart w:id="6" w:name="_Toc1507727"/>
      <w:bookmarkStart w:id="7" w:name="_Toc404150910"/>
      <w:bookmarkEnd w:id="4"/>
      <w:r w:rsidR="00532C2A" w:rsidRPr="009516FB">
        <w:rPr>
          <w:rFonts w:ascii="Tahoma" w:eastAsia="Times New Roman" w:hAnsi="Tahoma" w:cs="Tahoma"/>
          <w:b/>
          <w:sz w:val="24"/>
          <w:szCs w:val="24"/>
          <w:lang w:val="en-US"/>
        </w:rPr>
        <w:t>Background of the Programme</w:t>
      </w:r>
      <w:bookmarkEnd w:id="5"/>
      <w:r w:rsidRPr="009516FB">
        <w:rPr>
          <w:rFonts w:ascii="Tahoma" w:eastAsia="Times New Roman" w:hAnsi="Tahoma" w:cs="Tahoma"/>
          <w:b/>
          <w:sz w:val="24"/>
          <w:szCs w:val="24"/>
          <w:lang w:val="en-US"/>
        </w:rPr>
        <w:t xml:space="preserve"> </w:t>
      </w:r>
      <w:bookmarkEnd w:id="6"/>
      <w:bookmarkEnd w:id="7"/>
    </w:p>
    <w:p w14:paraId="26E26705" w14:textId="77777777" w:rsidR="009751B8" w:rsidRPr="009516FB" w:rsidRDefault="006B10E3" w:rsidP="009E6D15">
      <w:pPr>
        <w:spacing w:after="100" w:afterAutospacing="1" w:line="276" w:lineRule="auto"/>
        <w:jc w:val="both"/>
        <w:rPr>
          <w:rFonts w:ascii="Tahoma" w:eastAsia="Times New Roman" w:hAnsi="Tahoma" w:cs="Tahoma"/>
          <w:sz w:val="24"/>
          <w:szCs w:val="24"/>
          <w:lang w:val="en-US"/>
        </w:rPr>
      </w:pPr>
      <w:r w:rsidRPr="009516FB">
        <w:rPr>
          <w:rFonts w:ascii="Tahoma" w:eastAsia="Times New Roman" w:hAnsi="Tahoma" w:cs="Tahoma"/>
          <w:sz w:val="24"/>
          <w:szCs w:val="24"/>
          <w:lang w:val="en-US"/>
        </w:rPr>
        <w:t>[Describe level of the programme qualification as</w:t>
      </w:r>
      <w:r w:rsidR="00532C2A" w:rsidRPr="009516FB">
        <w:rPr>
          <w:rFonts w:ascii="Tahoma" w:eastAsia="Times New Roman" w:hAnsi="Tahoma" w:cs="Tahoma"/>
          <w:sz w:val="24"/>
          <w:szCs w:val="24"/>
          <w:lang w:val="en-US"/>
        </w:rPr>
        <w:t xml:space="preserve"> per the panel’s findings.</w:t>
      </w:r>
      <w:r w:rsidRPr="009516FB">
        <w:rPr>
          <w:rFonts w:ascii="Tahoma" w:eastAsia="Times New Roman" w:hAnsi="Tahoma" w:cs="Tahoma"/>
          <w:sz w:val="24"/>
          <w:szCs w:val="24"/>
          <w:lang w:val="en-US"/>
        </w:rPr>
        <w:t>]</w:t>
      </w:r>
    </w:p>
    <w:p w14:paraId="798D7D1A" w14:textId="77777777" w:rsidR="002814D5" w:rsidRPr="009516FB" w:rsidRDefault="009751B8" w:rsidP="009E6D15">
      <w:pPr>
        <w:pStyle w:val="Heading11"/>
        <w:spacing w:before="0"/>
        <w:jc w:val="both"/>
        <w:rPr>
          <w:rFonts w:ascii="Tahoma" w:hAnsi="Tahoma" w:cs="Tahoma"/>
          <w:color w:val="auto"/>
          <w:sz w:val="24"/>
          <w:szCs w:val="24"/>
          <w:lang w:val="en-US"/>
        </w:rPr>
      </w:pPr>
      <w:bookmarkStart w:id="8" w:name="_Toc129248967"/>
      <w:r w:rsidRPr="009516FB">
        <w:rPr>
          <w:rFonts w:ascii="Tahoma" w:hAnsi="Tahoma" w:cs="Tahoma"/>
          <w:color w:val="auto"/>
          <w:sz w:val="24"/>
          <w:szCs w:val="24"/>
          <w:lang w:val="en-US"/>
        </w:rPr>
        <w:t>1.</w:t>
      </w:r>
      <w:r w:rsidR="00193AE8" w:rsidRPr="009516FB">
        <w:rPr>
          <w:rFonts w:ascii="Tahoma" w:hAnsi="Tahoma" w:cs="Tahoma"/>
          <w:color w:val="auto"/>
          <w:sz w:val="24"/>
          <w:szCs w:val="24"/>
          <w:lang w:val="en-US"/>
        </w:rPr>
        <w:t xml:space="preserve">2   </w:t>
      </w:r>
      <w:r w:rsidRPr="009516FB">
        <w:rPr>
          <w:rFonts w:ascii="Tahoma" w:hAnsi="Tahoma" w:cs="Tahoma"/>
          <w:color w:val="auto"/>
          <w:sz w:val="24"/>
          <w:szCs w:val="24"/>
          <w:lang w:val="en-US"/>
        </w:rPr>
        <w:t xml:space="preserve"> Brief on </w:t>
      </w:r>
      <w:r w:rsidR="00E77132" w:rsidRPr="009516FB">
        <w:rPr>
          <w:rFonts w:ascii="Tahoma" w:hAnsi="Tahoma" w:cs="Tahoma"/>
          <w:color w:val="auto"/>
          <w:sz w:val="24"/>
          <w:szCs w:val="24"/>
          <w:lang w:val="en-US"/>
        </w:rPr>
        <w:t>Institution/</w:t>
      </w:r>
      <w:r w:rsidRPr="009516FB">
        <w:rPr>
          <w:rFonts w:ascii="Tahoma" w:hAnsi="Tahoma" w:cs="Tahoma"/>
          <w:color w:val="auto"/>
          <w:sz w:val="24"/>
          <w:szCs w:val="24"/>
          <w:lang w:val="en-US"/>
        </w:rPr>
        <w:t>Faculty/Department</w:t>
      </w:r>
      <w:bookmarkEnd w:id="8"/>
    </w:p>
    <w:p w14:paraId="13DCA122" w14:textId="77777777" w:rsidR="001B7BF8" w:rsidRPr="009516FB" w:rsidRDefault="002814D5" w:rsidP="009E6D15">
      <w:pPr>
        <w:spacing w:line="276" w:lineRule="auto"/>
        <w:jc w:val="both"/>
        <w:rPr>
          <w:rFonts w:ascii="Tahoma" w:hAnsi="Tahoma" w:cs="Tahoma"/>
          <w:sz w:val="24"/>
          <w:szCs w:val="24"/>
          <w:lang w:val="en-US" w:eastAsia="en-ZA"/>
        </w:rPr>
      </w:pPr>
      <w:r w:rsidRPr="009516FB">
        <w:rPr>
          <w:rFonts w:ascii="Tahoma" w:hAnsi="Tahoma" w:cs="Tahoma"/>
          <w:sz w:val="24"/>
          <w:szCs w:val="24"/>
          <w:lang w:val="en-US" w:eastAsia="en-ZA"/>
        </w:rPr>
        <w:t xml:space="preserve">Provide </w:t>
      </w:r>
      <w:r w:rsidR="00F67B61" w:rsidRPr="009516FB">
        <w:rPr>
          <w:rFonts w:ascii="Tahoma" w:hAnsi="Tahoma" w:cs="Tahoma"/>
          <w:sz w:val="24"/>
          <w:szCs w:val="24"/>
          <w:lang w:val="en-US" w:eastAsia="en-ZA"/>
        </w:rPr>
        <w:t>a brief and precise narrative about the institution and/or faculty/department concerning the following input category of the Council on Higher Education (CHE) Minimum Accreditation Standards: Goals and Objectives of the programme, Finances, Physical Resources and Infrastr</w:t>
      </w:r>
      <w:r w:rsidR="00DA497A" w:rsidRPr="009516FB">
        <w:rPr>
          <w:rFonts w:ascii="Tahoma" w:hAnsi="Tahoma" w:cs="Tahoma"/>
          <w:sz w:val="24"/>
          <w:szCs w:val="24"/>
          <w:lang w:val="en-US" w:eastAsia="en-ZA"/>
        </w:rPr>
        <w:t>u</w:t>
      </w:r>
      <w:r w:rsidR="00F67B61" w:rsidRPr="009516FB">
        <w:rPr>
          <w:rFonts w:ascii="Tahoma" w:hAnsi="Tahoma" w:cs="Tahoma"/>
          <w:sz w:val="24"/>
          <w:szCs w:val="24"/>
          <w:lang w:val="en-US" w:eastAsia="en-ZA"/>
        </w:rPr>
        <w:t>cture, Student Support Services and Governance.</w:t>
      </w:r>
      <w:bookmarkStart w:id="9" w:name="_Toc2073247"/>
      <w:bookmarkStart w:id="10" w:name="_Toc1507728"/>
      <w:bookmarkStart w:id="11" w:name="_Toc404150911"/>
      <w:bookmarkStart w:id="12" w:name="_Toc129248968"/>
    </w:p>
    <w:p w14:paraId="63379EFA" w14:textId="77777777" w:rsidR="001B7BF8" w:rsidRPr="009516FB" w:rsidRDefault="006B10E3" w:rsidP="009E6D15">
      <w:pPr>
        <w:spacing w:after="0" w:line="276" w:lineRule="auto"/>
        <w:jc w:val="both"/>
        <w:rPr>
          <w:rFonts w:ascii="Tahoma" w:hAnsi="Tahoma" w:cs="Tahoma"/>
          <w:sz w:val="24"/>
          <w:szCs w:val="24"/>
          <w:lang w:val="en-US" w:eastAsia="en-ZA"/>
        </w:rPr>
      </w:pPr>
      <w:r w:rsidRPr="009516FB">
        <w:rPr>
          <w:rFonts w:ascii="Tahoma" w:eastAsia="Times New Roman" w:hAnsi="Tahoma" w:cs="Tahoma"/>
          <w:b/>
          <w:sz w:val="24"/>
          <w:szCs w:val="24"/>
          <w:lang w:val="en-US"/>
        </w:rPr>
        <w:t>1.</w:t>
      </w:r>
      <w:r w:rsidR="00F67B61" w:rsidRPr="009516FB">
        <w:rPr>
          <w:rFonts w:ascii="Tahoma" w:eastAsia="Times New Roman" w:hAnsi="Tahoma" w:cs="Tahoma"/>
          <w:b/>
          <w:sz w:val="24"/>
          <w:szCs w:val="24"/>
          <w:lang w:val="en-US"/>
        </w:rPr>
        <w:t>3</w:t>
      </w:r>
      <w:r w:rsidRPr="009516FB">
        <w:rPr>
          <w:rFonts w:ascii="Tahoma" w:eastAsia="Times New Roman" w:hAnsi="Tahoma" w:cs="Tahoma"/>
          <w:b/>
          <w:sz w:val="24"/>
          <w:szCs w:val="24"/>
          <w:lang w:val="en-US"/>
        </w:rPr>
        <w:tab/>
        <w:t>Purpose of the Review</w:t>
      </w:r>
      <w:bookmarkEnd w:id="9"/>
      <w:bookmarkEnd w:id="10"/>
      <w:bookmarkEnd w:id="11"/>
      <w:bookmarkEnd w:id="12"/>
    </w:p>
    <w:p w14:paraId="58BD1DF3" w14:textId="77777777" w:rsidR="006B10E3" w:rsidRPr="009516FB" w:rsidRDefault="006B10E3" w:rsidP="009E6D15">
      <w:pPr>
        <w:spacing w:after="0" w:line="276" w:lineRule="auto"/>
        <w:jc w:val="both"/>
        <w:rPr>
          <w:rFonts w:ascii="Tahoma" w:eastAsia="Times New Roman" w:hAnsi="Tahoma" w:cs="Tahoma"/>
          <w:sz w:val="24"/>
          <w:szCs w:val="24"/>
          <w:lang w:val="en-US"/>
        </w:rPr>
      </w:pPr>
      <w:r w:rsidRPr="009516FB">
        <w:rPr>
          <w:rFonts w:ascii="Tahoma" w:eastAsia="Times New Roman" w:hAnsi="Tahoma" w:cs="Tahoma"/>
          <w:sz w:val="24"/>
          <w:szCs w:val="24"/>
          <w:lang w:val="en-US"/>
        </w:rPr>
        <w:t>[Provide a short narrative of the purpose of the review. Provide also a brief profile of the department/faculty offering the programme and brief remarks on the nature of the programme.]</w:t>
      </w:r>
    </w:p>
    <w:p w14:paraId="4101652C" w14:textId="77777777" w:rsidR="001B7BF8" w:rsidRPr="009516FB" w:rsidRDefault="001B7BF8" w:rsidP="009E6D15">
      <w:pPr>
        <w:spacing w:after="0" w:line="276" w:lineRule="auto"/>
        <w:jc w:val="both"/>
        <w:rPr>
          <w:rFonts w:ascii="Tahoma" w:hAnsi="Tahoma" w:cs="Tahoma"/>
          <w:sz w:val="24"/>
          <w:szCs w:val="24"/>
          <w:lang w:val="en-US" w:eastAsia="en-ZA"/>
        </w:rPr>
      </w:pPr>
    </w:p>
    <w:p w14:paraId="50C56E5E" w14:textId="77777777" w:rsidR="006B10E3" w:rsidRPr="009516FB" w:rsidRDefault="006B10E3" w:rsidP="009E6D15">
      <w:pPr>
        <w:keepNext/>
        <w:keepLines/>
        <w:spacing w:after="0" w:line="276" w:lineRule="auto"/>
        <w:jc w:val="both"/>
        <w:outlineLvl w:val="1"/>
        <w:rPr>
          <w:rFonts w:ascii="Tahoma" w:eastAsia="Times New Roman" w:hAnsi="Tahoma" w:cs="Tahoma"/>
          <w:b/>
          <w:sz w:val="24"/>
          <w:szCs w:val="24"/>
          <w:lang w:val="en-US"/>
        </w:rPr>
      </w:pPr>
      <w:bookmarkStart w:id="13" w:name="_Toc2073248"/>
      <w:bookmarkStart w:id="14" w:name="_Toc129248969"/>
      <w:r w:rsidRPr="009516FB">
        <w:rPr>
          <w:rFonts w:ascii="Tahoma" w:eastAsia="Times New Roman" w:hAnsi="Tahoma" w:cs="Tahoma"/>
          <w:b/>
          <w:sz w:val="24"/>
          <w:szCs w:val="24"/>
          <w:lang w:eastAsia="en-ZA"/>
        </w:rPr>
        <w:t>1.</w:t>
      </w:r>
      <w:r w:rsidR="00F67B61" w:rsidRPr="009516FB">
        <w:rPr>
          <w:rFonts w:ascii="Tahoma" w:eastAsia="Times New Roman" w:hAnsi="Tahoma" w:cs="Tahoma"/>
          <w:b/>
          <w:sz w:val="24"/>
          <w:szCs w:val="24"/>
          <w:lang w:eastAsia="en-ZA"/>
        </w:rPr>
        <w:t>4</w:t>
      </w:r>
      <w:r w:rsidRPr="009516FB">
        <w:rPr>
          <w:rFonts w:ascii="Tahoma" w:eastAsia="Times New Roman" w:hAnsi="Tahoma" w:cs="Tahoma"/>
          <w:b/>
          <w:sz w:val="24"/>
          <w:szCs w:val="24"/>
          <w:lang w:eastAsia="en-ZA"/>
        </w:rPr>
        <w:t xml:space="preserve"> </w:t>
      </w:r>
      <w:r w:rsidRPr="009516FB">
        <w:rPr>
          <w:rFonts w:ascii="Tahoma" w:eastAsia="Times New Roman" w:hAnsi="Tahoma" w:cs="Tahoma"/>
          <w:b/>
          <w:sz w:val="24"/>
          <w:szCs w:val="24"/>
          <w:lang w:eastAsia="en-ZA"/>
        </w:rPr>
        <w:tab/>
      </w:r>
      <w:r w:rsidRPr="009516FB">
        <w:rPr>
          <w:rFonts w:ascii="Tahoma" w:eastAsia="Times New Roman" w:hAnsi="Tahoma" w:cs="Tahoma"/>
          <w:b/>
          <w:sz w:val="24"/>
          <w:szCs w:val="24"/>
          <w:lang w:val="en-US"/>
        </w:rPr>
        <w:t>Methodology</w:t>
      </w:r>
      <w:bookmarkEnd w:id="13"/>
      <w:bookmarkEnd w:id="14"/>
    </w:p>
    <w:p w14:paraId="26E4AB0D" w14:textId="77777777" w:rsidR="006B10E3" w:rsidRPr="009516FB" w:rsidRDefault="006B10E3" w:rsidP="009E6D15">
      <w:pPr>
        <w:spacing w:after="0" w:line="276" w:lineRule="auto"/>
        <w:jc w:val="both"/>
        <w:rPr>
          <w:rFonts w:ascii="Tahoma" w:eastAsia="Times New Roman" w:hAnsi="Tahoma" w:cs="Tahoma"/>
          <w:sz w:val="24"/>
          <w:szCs w:val="24"/>
          <w:lang w:val="en-US"/>
        </w:rPr>
      </w:pPr>
      <w:r w:rsidRPr="009516FB">
        <w:rPr>
          <w:rFonts w:ascii="Tahoma" w:eastAsia="Times New Roman" w:hAnsi="Tahoma" w:cs="Tahoma"/>
          <w:sz w:val="24"/>
          <w:szCs w:val="24"/>
          <w:lang w:val="en-US"/>
        </w:rPr>
        <w:t>[Provide a short narrative of the methodology adopted giving reference to how the panel that undertook the review was composed;</w:t>
      </w:r>
      <w:r w:rsidR="00567AE9" w:rsidRPr="009516FB">
        <w:rPr>
          <w:rFonts w:ascii="Tahoma" w:eastAsia="Times New Roman" w:hAnsi="Tahoma" w:cs="Tahoma"/>
          <w:sz w:val="24"/>
          <w:szCs w:val="24"/>
          <w:lang w:val="en-US"/>
        </w:rPr>
        <w:t xml:space="preserve"> </w:t>
      </w:r>
      <w:r w:rsidRPr="009516FB">
        <w:rPr>
          <w:rFonts w:ascii="Tahoma" w:eastAsia="Times New Roman" w:hAnsi="Tahoma" w:cs="Tahoma"/>
          <w:sz w:val="24"/>
          <w:szCs w:val="24"/>
          <w:lang w:val="en-US"/>
        </w:rPr>
        <w:t>make</w:t>
      </w:r>
      <w:r w:rsidR="009516FB" w:rsidRPr="009516FB">
        <w:rPr>
          <w:rFonts w:ascii="Tahoma" w:eastAsia="Times New Roman" w:hAnsi="Tahoma" w:cs="Tahoma"/>
          <w:sz w:val="24"/>
          <w:szCs w:val="24"/>
          <w:lang w:val="en-US"/>
        </w:rPr>
        <w:t xml:space="preserve"> a</w:t>
      </w:r>
      <w:r w:rsidR="00567AE9" w:rsidRPr="009516FB">
        <w:rPr>
          <w:rFonts w:ascii="Tahoma" w:eastAsia="Times New Roman" w:hAnsi="Tahoma" w:cs="Tahoma"/>
          <w:sz w:val="24"/>
          <w:szCs w:val="24"/>
          <w:lang w:val="en-US"/>
        </w:rPr>
        <w:t xml:space="preserve"> </w:t>
      </w:r>
      <w:r w:rsidRPr="009516FB">
        <w:rPr>
          <w:rFonts w:ascii="Tahoma" w:eastAsia="Times New Roman" w:hAnsi="Tahoma" w:cs="Tahoma"/>
          <w:sz w:val="24"/>
          <w:szCs w:val="24"/>
          <w:lang w:val="en-US"/>
        </w:rPr>
        <w:t>reference to Table 1 below. Describe any other information that you deem as useful.</w:t>
      </w:r>
    </w:p>
    <w:p w14:paraId="4B99056E" w14:textId="77777777" w:rsidR="006B10E3" w:rsidRPr="00571F6F" w:rsidRDefault="006B10E3" w:rsidP="00571F6F">
      <w:pPr>
        <w:spacing w:after="0" w:line="276" w:lineRule="auto"/>
        <w:rPr>
          <w:rFonts w:ascii="Tahoma" w:eastAsia="Times New Roman" w:hAnsi="Tahoma" w:cs="Tahoma"/>
          <w:sz w:val="24"/>
          <w:szCs w:val="24"/>
          <w:lang w:val="en-US"/>
        </w:rPr>
      </w:pPr>
    </w:p>
    <w:p w14:paraId="4557FF67" w14:textId="77777777" w:rsidR="006B10E3" w:rsidRPr="00571F6F" w:rsidRDefault="006B10E3" w:rsidP="00571F6F">
      <w:pPr>
        <w:spacing w:after="0" w:line="276" w:lineRule="auto"/>
        <w:rPr>
          <w:rFonts w:ascii="Tahoma" w:eastAsia="Times New Roman" w:hAnsi="Tahoma" w:cs="Tahoma"/>
          <w:b/>
          <w:sz w:val="24"/>
          <w:szCs w:val="24"/>
          <w:lang w:val="en-US"/>
        </w:rPr>
      </w:pPr>
      <w:r w:rsidRPr="00571F6F">
        <w:rPr>
          <w:rFonts w:ascii="Tahoma" w:eastAsia="Times New Roman" w:hAnsi="Tahoma" w:cs="Tahoma"/>
          <w:b/>
          <w:sz w:val="24"/>
          <w:szCs w:val="24"/>
          <w:lang w:val="en-US"/>
        </w:rPr>
        <w:t>Table 1 Review Panel Members</w:t>
      </w:r>
    </w:p>
    <w:tbl>
      <w:tblPr>
        <w:tblStyle w:val="TableGrid"/>
        <w:tblW w:w="0" w:type="auto"/>
        <w:tblInd w:w="0" w:type="dxa"/>
        <w:tblLook w:val="04A0" w:firstRow="1" w:lastRow="0" w:firstColumn="1" w:lastColumn="0" w:noHBand="0" w:noVBand="1"/>
      </w:tblPr>
      <w:tblGrid>
        <w:gridCol w:w="2939"/>
        <w:gridCol w:w="3032"/>
        <w:gridCol w:w="3045"/>
      </w:tblGrid>
      <w:tr w:rsidR="006B10E3" w:rsidRPr="00571F6F" w14:paraId="59C85D32" w14:textId="77777777" w:rsidTr="006B10E3">
        <w:tc>
          <w:tcPr>
            <w:tcW w:w="3192" w:type="dxa"/>
            <w:tcBorders>
              <w:top w:val="single" w:sz="4" w:space="0" w:color="auto"/>
              <w:left w:val="single" w:sz="4" w:space="0" w:color="auto"/>
              <w:bottom w:val="single" w:sz="4" w:space="0" w:color="auto"/>
              <w:right w:val="single" w:sz="4" w:space="0" w:color="auto"/>
            </w:tcBorders>
            <w:hideMark/>
          </w:tcPr>
          <w:p w14:paraId="0D909AED" w14:textId="77777777" w:rsidR="006B10E3" w:rsidRPr="00571F6F" w:rsidRDefault="006B10E3" w:rsidP="00571F6F">
            <w:pPr>
              <w:spacing w:line="276" w:lineRule="auto"/>
              <w:rPr>
                <w:rFonts w:ascii="Tahoma" w:eastAsia="Times New Roman" w:hAnsi="Tahoma" w:cs="Tahoma"/>
                <w:b/>
                <w:sz w:val="24"/>
                <w:szCs w:val="24"/>
              </w:rPr>
            </w:pPr>
            <w:r w:rsidRPr="00571F6F">
              <w:rPr>
                <w:rFonts w:ascii="Tahoma" w:eastAsia="Times New Roman" w:hAnsi="Tahoma" w:cs="Tahoma"/>
                <w:b/>
                <w:sz w:val="24"/>
                <w:szCs w:val="24"/>
              </w:rPr>
              <w:t>Name</w:t>
            </w:r>
          </w:p>
        </w:tc>
        <w:tc>
          <w:tcPr>
            <w:tcW w:w="3192" w:type="dxa"/>
            <w:tcBorders>
              <w:top w:val="single" w:sz="4" w:space="0" w:color="auto"/>
              <w:left w:val="single" w:sz="4" w:space="0" w:color="auto"/>
              <w:bottom w:val="single" w:sz="4" w:space="0" w:color="auto"/>
              <w:right w:val="single" w:sz="4" w:space="0" w:color="auto"/>
            </w:tcBorders>
            <w:hideMark/>
          </w:tcPr>
          <w:p w14:paraId="07AB038B" w14:textId="77777777" w:rsidR="006B10E3" w:rsidRPr="00571F6F" w:rsidRDefault="006B10E3" w:rsidP="00571F6F">
            <w:pPr>
              <w:spacing w:line="276" w:lineRule="auto"/>
              <w:rPr>
                <w:rFonts w:ascii="Tahoma" w:eastAsia="Times New Roman" w:hAnsi="Tahoma" w:cs="Tahoma"/>
                <w:b/>
                <w:sz w:val="24"/>
                <w:szCs w:val="24"/>
              </w:rPr>
            </w:pPr>
            <w:r w:rsidRPr="00571F6F">
              <w:rPr>
                <w:rFonts w:ascii="Tahoma" w:eastAsia="Times New Roman" w:hAnsi="Tahoma" w:cs="Tahoma"/>
                <w:b/>
                <w:sz w:val="24"/>
                <w:szCs w:val="24"/>
              </w:rPr>
              <w:t>Qualification &amp; Area of Expertise</w:t>
            </w:r>
          </w:p>
        </w:tc>
        <w:tc>
          <w:tcPr>
            <w:tcW w:w="3192" w:type="dxa"/>
            <w:tcBorders>
              <w:top w:val="single" w:sz="4" w:space="0" w:color="auto"/>
              <w:left w:val="single" w:sz="4" w:space="0" w:color="auto"/>
              <w:bottom w:val="single" w:sz="4" w:space="0" w:color="auto"/>
              <w:right w:val="single" w:sz="4" w:space="0" w:color="auto"/>
            </w:tcBorders>
            <w:hideMark/>
          </w:tcPr>
          <w:p w14:paraId="71D546F5" w14:textId="77777777" w:rsidR="006B10E3" w:rsidRPr="00571F6F" w:rsidRDefault="006B10E3" w:rsidP="00571F6F">
            <w:pPr>
              <w:spacing w:line="276" w:lineRule="auto"/>
              <w:rPr>
                <w:rFonts w:ascii="Tahoma" w:eastAsia="Times New Roman" w:hAnsi="Tahoma" w:cs="Tahoma"/>
                <w:b/>
                <w:sz w:val="24"/>
                <w:szCs w:val="24"/>
              </w:rPr>
            </w:pPr>
            <w:r w:rsidRPr="00571F6F">
              <w:rPr>
                <w:rFonts w:ascii="Tahoma" w:eastAsia="Times New Roman" w:hAnsi="Tahoma" w:cs="Tahoma"/>
                <w:b/>
                <w:sz w:val="24"/>
                <w:szCs w:val="24"/>
              </w:rPr>
              <w:t>Position/Title</w:t>
            </w:r>
            <w:r w:rsidR="00571F6F">
              <w:rPr>
                <w:rFonts w:ascii="Tahoma" w:eastAsia="Times New Roman" w:hAnsi="Tahoma" w:cs="Tahoma"/>
                <w:b/>
                <w:sz w:val="24"/>
                <w:szCs w:val="24"/>
              </w:rPr>
              <w:t xml:space="preserve"> in   </w:t>
            </w:r>
            <w:r w:rsidRPr="00571F6F">
              <w:rPr>
                <w:rFonts w:ascii="Tahoma" w:eastAsia="Times New Roman" w:hAnsi="Tahoma" w:cs="Tahoma"/>
                <w:b/>
                <w:sz w:val="24"/>
                <w:szCs w:val="24"/>
              </w:rPr>
              <w:t xml:space="preserve"> Institution</w:t>
            </w:r>
          </w:p>
        </w:tc>
      </w:tr>
      <w:tr w:rsidR="006B10E3" w:rsidRPr="00571F6F" w14:paraId="1299C43A" w14:textId="77777777" w:rsidTr="006B10E3">
        <w:tc>
          <w:tcPr>
            <w:tcW w:w="3192" w:type="dxa"/>
            <w:tcBorders>
              <w:top w:val="single" w:sz="4" w:space="0" w:color="auto"/>
              <w:left w:val="single" w:sz="4" w:space="0" w:color="auto"/>
              <w:bottom w:val="single" w:sz="4" w:space="0" w:color="auto"/>
              <w:right w:val="single" w:sz="4" w:space="0" w:color="auto"/>
            </w:tcBorders>
          </w:tcPr>
          <w:p w14:paraId="4DDBEF00" w14:textId="77777777" w:rsidR="006B10E3" w:rsidRPr="00571F6F" w:rsidRDefault="006B10E3" w:rsidP="00571F6F">
            <w:pPr>
              <w:spacing w:line="276" w:lineRule="auto"/>
              <w:rPr>
                <w:rFonts w:ascii="Tahoma" w:eastAsia="Times New Roman" w:hAnsi="Tahoma" w:cs="Tahoma"/>
                <w:sz w:val="24"/>
                <w:szCs w:val="24"/>
              </w:rPr>
            </w:pPr>
          </w:p>
        </w:tc>
        <w:tc>
          <w:tcPr>
            <w:tcW w:w="3192" w:type="dxa"/>
            <w:tcBorders>
              <w:top w:val="single" w:sz="4" w:space="0" w:color="auto"/>
              <w:left w:val="single" w:sz="4" w:space="0" w:color="auto"/>
              <w:bottom w:val="single" w:sz="4" w:space="0" w:color="auto"/>
              <w:right w:val="single" w:sz="4" w:space="0" w:color="auto"/>
            </w:tcBorders>
          </w:tcPr>
          <w:p w14:paraId="3461D779" w14:textId="77777777" w:rsidR="006B10E3" w:rsidRPr="00571F6F" w:rsidRDefault="006B10E3" w:rsidP="00571F6F">
            <w:pPr>
              <w:spacing w:line="276" w:lineRule="auto"/>
              <w:rPr>
                <w:rFonts w:ascii="Tahoma" w:eastAsia="Times New Roman" w:hAnsi="Tahoma" w:cs="Tahoma"/>
                <w:sz w:val="24"/>
                <w:szCs w:val="24"/>
              </w:rPr>
            </w:pPr>
          </w:p>
        </w:tc>
        <w:tc>
          <w:tcPr>
            <w:tcW w:w="3192" w:type="dxa"/>
            <w:tcBorders>
              <w:top w:val="single" w:sz="4" w:space="0" w:color="auto"/>
              <w:left w:val="single" w:sz="4" w:space="0" w:color="auto"/>
              <w:bottom w:val="single" w:sz="4" w:space="0" w:color="auto"/>
              <w:right w:val="single" w:sz="4" w:space="0" w:color="auto"/>
            </w:tcBorders>
          </w:tcPr>
          <w:p w14:paraId="3CF2D8B6" w14:textId="77777777" w:rsidR="006B10E3" w:rsidRPr="00571F6F" w:rsidRDefault="006B10E3" w:rsidP="00571F6F">
            <w:pPr>
              <w:spacing w:line="276" w:lineRule="auto"/>
              <w:rPr>
                <w:rFonts w:ascii="Tahoma" w:eastAsia="Times New Roman" w:hAnsi="Tahoma" w:cs="Tahoma"/>
                <w:sz w:val="24"/>
                <w:szCs w:val="24"/>
              </w:rPr>
            </w:pPr>
          </w:p>
        </w:tc>
      </w:tr>
      <w:tr w:rsidR="006B10E3" w:rsidRPr="00571F6F" w14:paraId="0FB78278" w14:textId="77777777" w:rsidTr="006B10E3">
        <w:tc>
          <w:tcPr>
            <w:tcW w:w="3192" w:type="dxa"/>
            <w:tcBorders>
              <w:top w:val="single" w:sz="4" w:space="0" w:color="auto"/>
              <w:left w:val="single" w:sz="4" w:space="0" w:color="auto"/>
              <w:bottom w:val="single" w:sz="4" w:space="0" w:color="auto"/>
              <w:right w:val="single" w:sz="4" w:space="0" w:color="auto"/>
            </w:tcBorders>
          </w:tcPr>
          <w:p w14:paraId="1FC39945" w14:textId="77777777" w:rsidR="006B10E3" w:rsidRPr="00571F6F" w:rsidRDefault="006B10E3" w:rsidP="00571F6F">
            <w:pPr>
              <w:spacing w:line="276" w:lineRule="auto"/>
              <w:rPr>
                <w:rFonts w:ascii="Tahoma" w:eastAsia="Times New Roman" w:hAnsi="Tahoma" w:cs="Tahoma"/>
                <w:sz w:val="24"/>
                <w:szCs w:val="24"/>
              </w:rPr>
            </w:pPr>
          </w:p>
        </w:tc>
        <w:tc>
          <w:tcPr>
            <w:tcW w:w="3192" w:type="dxa"/>
            <w:tcBorders>
              <w:top w:val="single" w:sz="4" w:space="0" w:color="auto"/>
              <w:left w:val="single" w:sz="4" w:space="0" w:color="auto"/>
              <w:bottom w:val="single" w:sz="4" w:space="0" w:color="auto"/>
              <w:right w:val="single" w:sz="4" w:space="0" w:color="auto"/>
            </w:tcBorders>
          </w:tcPr>
          <w:p w14:paraId="0562CB0E" w14:textId="77777777" w:rsidR="006B10E3" w:rsidRPr="00571F6F" w:rsidRDefault="006B10E3" w:rsidP="00571F6F">
            <w:pPr>
              <w:spacing w:line="276" w:lineRule="auto"/>
              <w:rPr>
                <w:rFonts w:ascii="Tahoma" w:eastAsia="Times New Roman" w:hAnsi="Tahoma" w:cs="Tahoma"/>
                <w:sz w:val="24"/>
                <w:szCs w:val="24"/>
              </w:rPr>
            </w:pPr>
          </w:p>
        </w:tc>
        <w:tc>
          <w:tcPr>
            <w:tcW w:w="3192" w:type="dxa"/>
            <w:tcBorders>
              <w:top w:val="single" w:sz="4" w:space="0" w:color="auto"/>
              <w:left w:val="single" w:sz="4" w:space="0" w:color="auto"/>
              <w:bottom w:val="single" w:sz="4" w:space="0" w:color="auto"/>
              <w:right w:val="single" w:sz="4" w:space="0" w:color="auto"/>
            </w:tcBorders>
          </w:tcPr>
          <w:p w14:paraId="34CE0A41" w14:textId="77777777" w:rsidR="006B10E3" w:rsidRPr="00571F6F" w:rsidRDefault="006B10E3" w:rsidP="00571F6F">
            <w:pPr>
              <w:spacing w:line="276" w:lineRule="auto"/>
              <w:rPr>
                <w:rFonts w:ascii="Tahoma" w:eastAsia="Times New Roman" w:hAnsi="Tahoma" w:cs="Tahoma"/>
                <w:sz w:val="24"/>
                <w:szCs w:val="24"/>
              </w:rPr>
            </w:pPr>
          </w:p>
        </w:tc>
      </w:tr>
      <w:tr w:rsidR="006B10E3" w:rsidRPr="00571F6F" w14:paraId="62EBF3C5" w14:textId="77777777" w:rsidTr="006B10E3">
        <w:tc>
          <w:tcPr>
            <w:tcW w:w="3192" w:type="dxa"/>
            <w:tcBorders>
              <w:top w:val="single" w:sz="4" w:space="0" w:color="auto"/>
              <w:left w:val="single" w:sz="4" w:space="0" w:color="auto"/>
              <w:bottom w:val="single" w:sz="4" w:space="0" w:color="auto"/>
              <w:right w:val="single" w:sz="4" w:space="0" w:color="auto"/>
            </w:tcBorders>
          </w:tcPr>
          <w:p w14:paraId="6D98A12B" w14:textId="77777777" w:rsidR="006B10E3" w:rsidRPr="00571F6F" w:rsidRDefault="006B10E3" w:rsidP="00571F6F">
            <w:pPr>
              <w:spacing w:line="276" w:lineRule="auto"/>
              <w:rPr>
                <w:rFonts w:ascii="Tahoma" w:eastAsia="Times New Roman" w:hAnsi="Tahoma" w:cs="Tahoma"/>
                <w:sz w:val="24"/>
                <w:szCs w:val="24"/>
              </w:rPr>
            </w:pPr>
          </w:p>
        </w:tc>
        <w:tc>
          <w:tcPr>
            <w:tcW w:w="3192" w:type="dxa"/>
            <w:tcBorders>
              <w:top w:val="single" w:sz="4" w:space="0" w:color="auto"/>
              <w:left w:val="single" w:sz="4" w:space="0" w:color="auto"/>
              <w:bottom w:val="single" w:sz="4" w:space="0" w:color="auto"/>
              <w:right w:val="single" w:sz="4" w:space="0" w:color="auto"/>
            </w:tcBorders>
          </w:tcPr>
          <w:p w14:paraId="2946DB82" w14:textId="77777777" w:rsidR="006B10E3" w:rsidRPr="00571F6F" w:rsidRDefault="006B10E3" w:rsidP="00571F6F">
            <w:pPr>
              <w:spacing w:line="276" w:lineRule="auto"/>
              <w:rPr>
                <w:rFonts w:ascii="Tahoma" w:eastAsia="Times New Roman" w:hAnsi="Tahoma" w:cs="Tahoma"/>
                <w:sz w:val="24"/>
                <w:szCs w:val="24"/>
              </w:rPr>
            </w:pPr>
          </w:p>
        </w:tc>
        <w:tc>
          <w:tcPr>
            <w:tcW w:w="3192" w:type="dxa"/>
            <w:tcBorders>
              <w:top w:val="single" w:sz="4" w:space="0" w:color="auto"/>
              <w:left w:val="single" w:sz="4" w:space="0" w:color="auto"/>
              <w:bottom w:val="single" w:sz="4" w:space="0" w:color="auto"/>
              <w:right w:val="single" w:sz="4" w:space="0" w:color="auto"/>
            </w:tcBorders>
          </w:tcPr>
          <w:p w14:paraId="5997CC1D" w14:textId="77777777" w:rsidR="006B10E3" w:rsidRPr="00571F6F" w:rsidRDefault="006B10E3" w:rsidP="00571F6F">
            <w:pPr>
              <w:spacing w:line="276" w:lineRule="auto"/>
              <w:rPr>
                <w:rFonts w:ascii="Tahoma" w:eastAsia="Times New Roman" w:hAnsi="Tahoma" w:cs="Tahoma"/>
                <w:sz w:val="24"/>
                <w:szCs w:val="24"/>
              </w:rPr>
            </w:pPr>
          </w:p>
        </w:tc>
      </w:tr>
      <w:tr w:rsidR="006B10E3" w:rsidRPr="00571F6F" w14:paraId="110FFD37" w14:textId="77777777" w:rsidTr="006B10E3">
        <w:tc>
          <w:tcPr>
            <w:tcW w:w="3192" w:type="dxa"/>
            <w:tcBorders>
              <w:top w:val="single" w:sz="4" w:space="0" w:color="auto"/>
              <w:left w:val="single" w:sz="4" w:space="0" w:color="auto"/>
              <w:bottom w:val="single" w:sz="4" w:space="0" w:color="auto"/>
              <w:right w:val="single" w:sz="4" w:space="0" w:color="auto"/>
            </w:tcBorders>
          </w:tcPr>
          <w:p w14:paraId="6B699379" w14:textId="77777777" w:rsidR="006B10E3" w:rsidRPr="00571F6F" w:rsidRDefault="006B10E3" w:rsidP="00571F6F">
            <w:pPr>
              <w:spacing w:line="276" w:lineRule="auto"/>
              <w:rPr>
                <w:rFonts w:ascii="Tahoma" w:eastAsia="Times New Roman" w:hAnsi="Tahoma" w:cs="Tahoma"/>
                <w:sz w:val="24"/>
                <w:szCs w:val="24"/>
              </w:rPr>
            </w:pPr>
          </w:p>
        </w:tc>
        <w:tc>
          <w:tcPr>
            <w:tcW w:w="3192" w:type="dxa"/>
            <w:tcBorders>
              <w:top w:val="single" w:sz="4" w:space="0" w:color="auto"/>
              <w:left w:val="single" w:sz="4" w:space="0" w:color="auto"/>
              <w:bottom w:val="single" w:sz="4" w:space="0" w:color="auto"/>
              <w:right w:val="single" w:sz="4" w:space="0" w:color="auto"/>
            </w:tcBorders>
          </w:tcPr>
          <w:p w14:paraId="3FE9F23F" w14:textId="77777777" w:rsidR="006B10E3" w:rsidRPr="00571F6F" w:rsidRDefault="006B10E3" w:rsidP="00571F6F">
            <w:pPr>
              <w:spacing w:line="276" w:lineRule="auto"/>
              <w:rPr>
                <w:rFonts w:ascii="Tahoma" w:eastAsia="Times New Roman" w:hAnsi="Tahoma" w:cs="Tahoma"/>
                <w:sz w:val="24"/>
                <w:szCs w:val="24"/>
              </w:rPr>
            </w:pPr>
          </w:p>
        </w:tc>
        <w:tc>
          <w:tcPr>
            <w:tcW w:w="3192" w:type="dxa"/>
            <w:tcBorders>
              <w:top w:val="single" w:sz="4" w:space="0" w:color="auto"/>
              <w:left w:val="single" w:sz="4" w:space="0" w:color="auto"/>
              <w:bottom w:val="single" w:sz="4" w:space="0" w:color="auto"/>
              <w:right w:val="single" w:sz="4" w:space="0" w:color="auto"/>
            </w:tcBorders>
          </w:tcPr>
          <w:p w14:paraId="1F72F646" w14:textId="77777777" w:rsidR="006B10E3" w:rsidRPr="00571F6F" w:rsidRDefault="006B10E3" w:rsidP="00571F6F">
            <w:pPr>
              <w:spacing w:line="276" w:lineRule="auto"/>
              <w:rPr>
                <w:rFonts w:ascii="Tahoma" w:eastAsia="Times New Roman" w:hAnsi="Tahoma" w:cs="Tahoma"/>
                <w:sz w:val="24"/>
                <w:szCs w:val="24"/>
              </w:rPr>
            </w:pPr>
          </w:p>
        </w:tc>
      </w:tr>
    </w:tbl>
    <w:p w14:paraId="08CE6F91" w14:textId="77777777" w:rsidR="006B10E3" w:rsidRPr="00571F6F" w:rsidRDefault="006B10E3" w:rsidP="00571F6F">
      <w:pPr>
        <w:keepNext/>
        <w:keepLines/>
        <w:spacing w:after="0" w:line="276" w:lineRule="auto"/>
        <w:ind w:left="720" w:hanging="720"/>
        <w:jc w:val="both"/>
        <w:outlineLvl w:val="0"/>
        <w:rPr>
          <w:rFonts w:ascii="Tahoma" w:eastAsia="Times New Roman" w:hAnsi="Tahoma" w:cs="Tahoma"/>
          <w:b/>
          <w:bCs/>
          <w:sz w:val="24"/>
          <w:szCs w:val="24"/>
          <w:lang w:eastAsia="en-ZA"/>
        </w:rPr>
      </w:pPr>
      <w:bookmarkStart w:id="15" w:name="_Toc404150912"/>
    </w:p>
    <w:p w14:paraId="61CDCEAD" w14:textId="77777777" w:rsidR="006B10E3" w:rsidRPr="00571F6F" w:rsidRDefault="006B10E3" w:rsidP="00571F6F">
      <w:pPr>
        <w:spacing w:after="0" w:line="276" w:lineRule="auto"/>
        <w:jc w:val="both"/>
        <w:rPr>
          <w:rFonts w:ascii="Tahoma" w:eastAsia="Times New Roman" w:hAnsi="Tahoma" w:cs="Tahoma"/>
          <w:sz w:val="24"/>
          <w:szCs w:val="24"/>
          <w:lang w:eastAsia="en-ZA"/>
        </w:rPr>
      </w:pPr>
    </w:p>
    <w:p w14:paraId="24BE1231" w14:textId="77777777" w:rsidR="006B10E3" w:rsidRPr="00571F6F" w:rsidRDefault="006B10E3" w:rsidP="00571F6F">
      <w:pPr>
        <w:keepNext/>
        <w:keepLines/>
        <w:spacing w:after="0" w:line="276" w:lineRule="auto"/>
        <w:ind w:left="720" w:hanging="720"/>
        <w:jc w:val="both"/>
        <w:outlineLvl w:val="0"/>
        <w:rPr>
          <w:rFonts w:ascii="Tahoma" w:eastAsia="Times New Roman" w:hAnsi="Tahoma" w:cs="Tahoma"/>
          <w:b/>
          <w:bCs/>
          <w:sz w:val="24"/>
          <w:szCs w:val="24"/>
          <w:lang w:eastAsia="en-ZA"/>
        </w:rPr>
      </w:pPr>
      <w:bookmarkStart w:id="16" w:name="_Toc129248970"/>
      <w:r w:rsidRPr="00571F6F">
        <w:rPr>
          <w:rFonts w:ascii="Tahoma" w:eastAsia="Times New Roman" w:hAnsi="Tahoma" w:cs="Tahoma"/>
          <w:b/>
          <w:bCs/>
          <w:sz w:val="24"/>
          <w:szCs w:val="24"/>
          <w:lang w:eastAsia="en-ZA"/>
        </w:rPr>
        <w:t xml:space="preserve">2.0 </w:t>
      </w:r>
      <w:r w:rsidRPr="00571F6F">
        <w:rPr>
          <w:rFonts w:ascii="Tahoma" w:eastAsia="Times New Roman" w:hAnsi="Tahoma" w:cs="Tahoma"/>
          <w:b/>
          <w:bCs/>
          <w:sz w:val="24"/>
          <w:szCs w:val="24"/>
          <w:lang w:eastAsia="en-ZA"/>
        </w:rPr>
        <w:tab/>
        <w:t>EVALUATION OF THE PROGRAMME AGAINST THE MINIMUM ACCREDITATION STANDARDS</w:t>
      </w:r>
      <w:bookmarkEnd w:id="16"/>
      <w:r w:rsidRPr="00571F6F">
        <w:rPr>
          <w:rFonts w:ascii="Tahoma" w:eastAsia="Times New Roman" w:hAnsi="Tahoma" w:cs="Tahoma"/>
          <w:b/>
          <w:bCs/>
          <w:sz w:val="24"/>
          <w:szCs w:val="24"/>
          <w:lang w:eastAsia="en-ZA"/>
        </w:rPr>
        <w:t xml:space="preserve"> </w:t>
      </w:r>
      <w:bookmarkEnd w:id="15"/>
    </w:p>
    <w:p w14:paraId="6BB9E253" w14:textId="77777777" w:rsidR="006B10E3" w:rsidRPr="00571F6F" w:rsidRDefault="006B10E3" w:rsidP="00571F6F">
      <w:pPr>
        <w:spacing w:after="0" w:line="276" w:lineRule="auto"/>
        <w:jc w:val="both"/>
        <w:rPr>
          <w:rFonts w:ascii="Tahoma" w:eastAsia="Times New Roman" w:hAnsi="Tahoma" w:cs="Tahoma"/>
          <w:sz w:val="24"/>
          <w:szCs w:val="24"/>
          <w:lang w:val="en-US"/>
        </w:rPr>
      </w:pPr>
    </w:p>
    <w:p w14:paraId="579A7DB4"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 xml:space="preserve">The </w:t>
      </w:r>
      <w:r w:rsidR="00543519" w:rsidRPr="00571F6F">
        <w:rPr>
          <w:rFonts w:ascii="Tahoma" w:eastAsia="Times New Roman" w:hAnsi="Tahoma" w:cs="Tahoma"/>
          <w:sz w:val="24"/>
          <w:szCs w:val="24"/>
          <w:lang w:val="en-US"/>
        </w:rPr>
        <w:t>evaluation</w:t>
      </w:r>
      <w:r w:rsidRPr="00571F6F">
        <w:rPr>
          <w:rFonts w:ascii="Tahoma" w:eastAsia="Times New Roman" w:hAnsi="Tahoma" w:cs="Tahoma"/>
          <w:sz w:val="24"/>
          <w:szCs w:val="24"/>
          <w:lang w:val="en-US"/>
        </w:rPr>
        <w:t xml:space="preserve"> will be discussed under the following headings: </w:t>
      </w:r>
      <w:r w:rsidRPr="00571F6F">
        <w:rPr>
          <w:rFonts w:ascii="Tahoma" w:eastAsia="Times New Roman" w:hAnsi="Tahoma" w:cs="Tahoma"/>
          <w:b/>
          <w:sz w:val="24"/>
          <w:szCs w:val="24"/>
          <w:lang w:val="en-US"/>
        </w:rPr>
        <w:t xml:space="preserve">Programme Inputs </w:t>
      </w:r>
      <w:r w:rsidR="00543519" w:rsidRPr="00571F6F">
        <w:rPr>
          <w:rFonts w:ascii="Tahoma" w:eastAsia="Times New Roman" w:hAnsi="Tahoma" w:cs="Tahoma"/>
          <w:b/>
          <w:sz w:val="24"/>
          <w:szCs w:val="24"/>
          <w:lang w:val="en-US"/>
        </w:rPr>
        <w:t>and</w:t>
      </w:r>
      <w:r w:rsidRPr="00571F6F">
        <w:rPr>
          <w:rFonts w:ascii="Tahoma" w:eastAsia="Times New Roman" w:hAnsi="Tahoma" w:cs="Tahoma"/>
          <w:b/>
          <w:sz w:val="24"/>
          <w:szCs w:val="24"/>
          <w:lang w:val="en-US"/>
        </w:rPr>
        <w:t xml:space="preserve"> Processes.</w:t>
      </w:r>
      <w:r w:rsidRPr="00571F6F">
        <w:rPr>
          <w:rFonts w:ascii="Tahoma" w:eastAsia="Times New Roman" w:hAnsi="Tahoma" w:cs="Tahoma"/>
          <w:sz w:val="24"/>
          <w:szCs w:val="24"/>
          <w:lang w:val="en-US"/>
        </w:rPr>
        <w:t xml:space="preserve"> The criteria listed under each standard will be discussed separately. A report on observed performance against each specific quality criteria will be done. In the report a match or mismatch between observed performance and the relevant criteria will be made explicit.</w:t>
      </w:r>
      <w:bookmarkEnd w:id="1"/>
    </w:p>
    <w:p w14:paraId="23DE523C" w14:textId="77777777" w:rsidR="00571F6F" w:rsidRDefault="00571F6F" w:rsidP="00571F6F">
      <w:pPr>
        <w:spacing w:after="0" w:line="276" w:lineRule="auto"/>
        <w:jc w:val="both"/>
        <w:rPr>
          <w:rFonts w:ascii="Tahoma" w:eastAsia="Times New Roman" w:hAnsi="Tahoma" w:cs="Tahoma"/>
          <w:b/>
          <w:iCs/>
          <w:sz w:val="24"/>
          <w:szCs w:val="24"/>
          <w:lang w:val="en-US"/>
        </w:rPr>
      </w:pPr>
      <w:bookmarkStart w:id="17" w:name="_Toc41851438"/>
    </w:p>
    <w:p w14:paraId="52E56223" w14:textId="77777777" w:rsidR="008D1830" w:rsidRDefault="008D1830" w:rsidP="00571F6F">
      <w:pPr>
        <w:spacing w:after="0" w:line="276" w:lineRule="auto"/>
        <w:jc w:val="both"/>
        <w:rPr>
          <w:rFonts w:ascii="Tahoma" w:eastAsia="Times New Roman" w:hAnsi="Tahoma" w:cs="Tahoma"/>
          <w:b/>
          <w:iCs/>
          <w:sz w:val="24"/>
          <w:szCs w:val="24"/>
          <w:lang w:val="en-US"/>
        </w:rPr>
      </w:pPr>
    </w:p>
    <w:p w14:paraId="07547A01" w14:textId="77777777" w:rsidR="008D1830" w:rsidRDefault="008D1830" w:rsidP="00571F6F">
      <w:pPr>
        <w:spacing w:after="0" w:line="276" w:lineRule="auto"/>
        <w:jc w:val="both"/>
        <w:rPr>
          <w:rFonts w:ascii="Tahoma" w:eastAsia="Times New Roman" w:hAnsi="Tahoma" w:cs="Tahoma"/>
          <w:b/>
          <w:iCs/>
          <w:sz w:val="24"/>
          <w:szCs w:val="24"/>
          <w:lang w:val="en-US"/>
        </w:rPr>
      </w:pPr>
    </w:p>
    <w:p w14:paraId="73D5E2CF" w14:textId="77777777" w:rsidR="006B10E3" w:rsidRPr="00571F6F" w:rsidRDefault="006B10E3" w:rsidP="00352CC1">
      <w:pPr>
        <w:spacing w:after="0" w:line="276" w:lineRule="auto"/>
        <w:ind w:left="1440" w:hanging="1440"/>
        <w:jc w:val="both"/>
        <w:rPr>
          <w:rFonts w:ascii="Tahoma" w:eastAsia="Times New Roman" w:hAnsi="Tahoma" w:cs="Tahoma"/>
          <w:b/>
          <w:iCs/>
          <w:sz w:val="24"/>
          <w:szCs w:val="24"/>
          <w:lang w:val="en-US"/>
        </w:rPr>
      </w:pPr>
      <w:r w:rsidRPr="00571F6F">
        <w:rPr>
          <w:rFonts w:ascii="Tahoma" w:eastAsia="Times New Roman" w:hAnsi="Tahoma" w:cs="Tahoma"/>
          <w:b/>
          <w:iCs/>
          <w:sz w:val="24"/>
          <w:szCs w:val="24"/>
          <w:lang w:val="en-US"/>
        </w:rPr>
        <w:lastRenderedPageBreak/>
        <w:t xml:space="preserve">Table 2: </w:t>
      </w:r>
      <w:r w:rsidR="00352CC1">
        <w:rPr>
          <w:rFonts w:ascii="Tahoma" w:eastAsia="Times New Roman" w:hAnsi="Tahoma" w:cs="Tahoma"/>
          <w:b/>
          <w:iCs/>
          <w:sz w:val="24"/>
          <w:szCs w:val="24"/>
          <w:lang w:val="en-US"/>
        </w:rPr>
        <w:tab/>
      </w:r>
      <w:r w:rsidRPr="00571F6F">
        <w:rPr>
          <w:rFonts w:ascii="Tahoma" w:eastAsia="Times New Roman" w:hAnsi="Tahoma" w:cs="Tahoma"/>
          <w:b/>
          <w:iCs/>
          <w:sz w:val="24"/>
          <w:szCs w:val="24"/>
          <w:lang w:val="en-US"/>
        </w:rPr>
        <w:t>Summary of Programme Performance on Minimum Accreditation Standard</w:t>
      </w:r>
      <w:bookmarkEnd w:id="17"/>
      <w:r w:rsidRPr="00571F6F">
        <w:rPr>
          <w:rFonts w:ascii="Tahoma" w:eastAsia="Times New Roman" w:hAnsi="Tahoma" w:cs="Tahoma"/>
          <w:b/>
          <w:iCs/>
          <w:sz w:val="24"/>
          <w:szCs w:val="24"/>
          <w:lang w:val="en-US"/>
        </w:rPr>
        <w:t>s</w:t>
      </w:r>
    </w:p>
    <w:tbl>
      <w:tblPr>
        <w:tblStyle w:val="TableGrid"/>
        <w:tblW w:w="0" w:type="auto"/>
        <w:tblInd w:w="0" w:type="dxa"/>
        <w:tblLook w:val="04A0" w:firstRow="1" w:lastRow="0" w:firstColumn="1" w:lastColumn="0" w:noHBand="0" w:noVBand="1"/>
      </w:tblPr>
      <w:tblGrid>
        <w:gridCol w:w="860"/>
        <w:gridCol w:w="1409"/>
        <w:gridCol w:w="3255"/>
        <w:gridCol w:w="1249"/>
        <w:gridCol w:w="2243"/>
      </w:tblGrid>
      <w:tr w:rsidR="006B10E3" w:rsidRPr="00571F6F" w14:paraId="7A9B396D" w14:textId="77777777" w:rsidTr="004349CE">
        <w:trPr>
          <w:trHeight w:val="738"/>
        </w:trPr>
        <w:tc>
          <w:tcPr>
            <w:tcW w:w="860" w:type="dxa"/>
            <w:tcBorders>
              <w:top w:val="single" w:sz="4" w:space="0" w:color="auto"/>
              <w:left w:val="single" w:sz="4" w:space="0" w:color="auto"/>
              <w:bottom w:val="single" w:sz="4" w:space="0" w:color="auto"/>
              <w:right w:val="single" w:sz="4" w:space="0" w:color="auto"/>
            </w:tcBorders>
            <w:hideMark/>
          </w:tcPr>
          <w:p w14:paraId="214B59D0" w14:textId="77777777" w:rsidR="006B10E3" w:rsidRPr="00571F6F" w:rsidRDefault="006B10E3" w:rsidP="00571F6F">
            <w:pPr>
              <w:spacing w:line="276" w:lineRule="auto"/>
              <w:jc w:val="both"/>
              <w:rPr>
                <w:rFonts w:ascii="Tahoma" w:eastAsia="Times New Roman" w:hAnsi="Tahoma" w:cs="Tahoma"/>
                <w:b/>
                <w:sz w:val="24"/>
                <w:szCs w:val="24"/>
              </w:rPr>
            </w:pPr>
            <w:r w:rsidRPr="00571F6F">
              <w:rPr>
                <w:rFonts w:ascii="Tahoma" w:eastAsia="Times New Roman" w:hAnsi="Tahoma" w:cs="Tahoma"/>
                <w:b/>
                <w:sz w:val="24"/>
                <w:szCs w:val="24"/>
              </w:rPr>
              <w:t xml:space="preserve">Item </w:t>
            </w:r>
          </w:p>
        </w:tc>
        <w:tc>
          <w:tcPr>
            <w:tcW w:w="1409" w:type="dxa"/>
            <w:tcBorders>
              <w:top w:val="single" w:sz="4" w:space="0" w:color="auto"/>
              <w:left w:val="single" w:sz="4" w:space="0" w:color="auto"/>
              <w:bottom w:val="single" w:sz="4" w:space="0" w:color="auto"/>
              <w:right w:val="single" w:sz="4" w:space="0" w:color="auto"/>
            </w:tcBorders>
            <w:hideMark/>
          </w:tcPr>
          <w:p w14:paraId="78120496" w14:textId="77777777" w:rsidR="006B10E3" w:rsidRPr="00571F6F" w:rsidRDefault="006B10E3" w:rsidP="00571F6F">
            <w:pPr>
              <w:spacing w:line="276" w:lineRule="auto"/>
              <w:jc w:val="both"/>
              <w:rPr>
                <w:rFonts w:ascii="Tahoma" w:eastAsia="Times New Roman" w:hAnsi="Tahoma" w:cs="Tahoma"/>
                <w:b/>
                <w:sz w:val="24"/>
                <w:szCs w:val="24"/>
              </w:rPr>
            </w:pPr>
            <w:r w:rsidRPr="00571F6F">
              <w:rPr>
                <w:rFonts w:ascii="Tahoma" w:eastAsia="Times New Roman" w:hAnsi="Tahoma" w:cs="Tahoma"/>
                <w:b/>
                <w:sz w:val="24"/>
                <w:szCs w:val="24"/>
              </w:rPr>
              <w:t>Standard Category</w:t>
            </w:r>
          </w:p>
        </w:tc>
        <w:tc>
          <w:tcPr>
            <w:tcW w:w="3255" w:type="dxa"/>
            <w:tcBorders>
              <w:top w:val="single" w:sz="4" w:space="0" w:color="auto"/>
              <w:left w:val="single" w:sz="4" w:space="0" w:color="auto"/>
              <w:bottom w:val="single" w:sz="4" w:space="0" w:color="auto"/>
              <w:right w:val="single" w:sz="4" w:space="0" w:color="auto"/>
            </w:tcBorders>
            <w:hideMark/>
          </w:tcPr>
          <w:p w14:paraId="03E12EA8" w14:textId="77777777" w:rsidR="006B10E3" w:rsidRPr="00571F6F" w:rsidRDefault="006B10E3" w:rsidP="00571F6F">
            <w:pPr>
              <w:spacing w:line="276" w:lineRule="auto"/>
              <w:jc w:val="both"/>
              <w:rPr>
                <w:rFonts w:ascii="Tahoma" w:eastAsia="Times New Roman" w:hAnsi="Tahoma" w:cs="Tahoma"/>
                <w:b/>
                <w:sz w:val="24"/>
                <w:szCs w:val="24"/>
              </w:rPr>
            </w:pPr>
            <w:r w:rsidRPr="00571F6F">
              <w:rPr>
                <w:rFonts w:ascii="Tahoma" w:eastAsia="Times New Roman" w:hAnsi="Tahoma" w:cs="Tahoma"/>
                <w:b/>
                <w:sz w:val="24"/>
                <w:szCs w:val="24"/>
              </w:rPr>
              <w:t>Standard</w:t>
            </w:r>
          </w:p>
        </w:tc>
        <w:tc>
          <w:tcPr>
            <w:tcW w:w="1249" w:type="dxa"/>
            <w:tcBorders>
              <w:top w:val="single" w:sz="4" w:space="0" w:color="auto"/>
              <w:left w:val="single" w:sz="4" w:space="0" w:color="auto"/>
              <w:bottom w:val="single" w:sz="4" w:space="0" w:color="auto"/>
              <w:right w:val="single" w:sz="4" w:space="0" w:color="auto"/>
            </w:tcBorders>
            <w:hideMark/>
          </w:tcPr>
          <w:p w14:paraId="1A211DCC" w14:textId="77777777" w:rsidR="006B10E3" w:rsidRPr="00571F6F" w:rsidRDefault="006B10E3" w:rsidP="00571F6F">
            <w:pPr>
              <w:spacing w:line="276" w:lineRule="auto"/>
              <w:jc w:val="both"/>
              <w:rPr>
                <w:rFonts w:ascii="Tahoma" w:eastAsia="Times New Roman" w:hAnsi="Tahoma" w:cs="Tahoma"/>
                <w:b/>
                <w:sz w:val="24"/>
                <w:szCs w:val="24"/>
              </w:rPr>
            </w:pPr>
            <w:r w:rsidRPr="00571F6F">
              <w:rPr>
                <w:rFonts w:ascii="Tahoma" w:eastAsia="Times New Roman" w:hAnsi="Tahoma" w:cs="Tahoma"/>
                <w:b/>
                <w:sz w:val="24"/>
                <w:szCs w:val="24"/>
              </w:rPr>
              <w:t>% Score</w:t>
            </w:r>
          </w:p>
        </w:tc>
        <w:tc>
          <w:tcPr>
            <w:tcW w:w="2243" w:type="dxa"/>
            <w:tcBorders>
              <w:top w:val="single" w:sz="4" w:space="0" w:color="auto"/>
              <w:left w:val="single" w:sz="4" w:space="0" w:color="auto"/>
              <w:bottom w:val="single" w:sz="4" w:space="0" w:color="auto"/>
              <w:right w:val="single" w:sz="4" w:space="0" w:color="auto"/>
            </w:tcBorders>
            <w:hideMark/>
          </w:tcPr>
          <w:p w14:paraId="5D78C385" w14:textId="77777777" w:rsidR="006B10E3" w:rsidRPr="00571F6F" w:rsidRDefault="006B10E3" w:rsidP="00571F6F">
            <w:pPr>
              <w:spacing w:line="276" w:lineRule="auto"/>
              <w:jc w:val="both"/>
              <w:rPr>
                <w:rFonts w:ascii="Tahoma" w:eastAsia="Times New Roman" w:hAnsi="Tahoma" w:cs="Tahoma"/>
                <w:b/>
                <w:sz w:val="24"/>
                <w:szCs w:val="24"/>
              </w:rPr>
            </w:pPr>
            <w:r w:rsidRPr="00571F6F">
              <w:rPr>
                <w:rFonts w:ascii="Tahoma" w:eastAsia="Times New Roman" w:hAnsi="Tahoma" w:cs="Tahoma"/>
                <w:b/>
                <w:sz w:val="24"/>
                <w:szCs w:val="24"/>
              </w:rPr>
              <w:t>Cumulative Score (%)</w:t>
            </w:r>
          </w:p>
        </w:tc>
      </w:tr>
      <w:tr w:rsidR="00B012DD" w:rsidRPr="00571F6F" w14:paraId="64773A05" w14:textId="77777777" w:rsidTr="004349CE">
        <w:trPr>
          <w:trHeight w:val="407"/>
        </w:trPr>
        <w:tc>
          <w:tcPr>
            <w:tcW w:w="860" w:type="dxa"/>
            <w:tcBorders>
              <w:top w:val="single" w:sz="4" w:space="0" w:color="auto"/>
              <w:left w:val="single" w:sz="4" w:space="0" w:color="auto"/>
              <w:bottom w:val="single" w:sz="4" w:space="0" w:color="auto"/>
              <w:right w:val="single" w:sz="4" w:space="0" w:color="auto"/>
            </w:tcBorders>
          </w:tcPr>
          <w:p w14:paraId="5043CB0F" w14:textId="77777777" w:rsidR="00B012DD" w:rsidRPr="00571F6F" w:rsidRDefault="00B012DD" w:rsidP="00571F6F">
            <w:pPr>
              <w:numPr>
                <w:ilvl w:val="0"/>
                <w:numId w:val="6"/>
              </w:numPr>
              <w:spacing w:line="276" w:lineRule="auto"/>
              <w:contextualSpacing/>
              <w:jc w:val="both"/>
              <w:rPr>
                <w:rFonts w:ascii="Tahoma" w:eastAsia="Times New Roman" w:hAnsi="Tahoma" w:cs="Tahoma"/>
                <w:sz w:val="24"/>
                <w:szCs w:val="24"/>
              </w:rPr>
            </w:pPr>
          </w:p>
        </w:tc>
        <w:tc>
          <w:tcPr>
            <w:tcW w:w="1409" w:type="dxa"/>
            <w:vMerge w:val="restart"/>
            <w:tcBorders>
              <w:top w:val="single" w:sz="4" w:space="0" w:color="auto"/>
              <w:left w:val="single" w:sz="4" w:space="0" w:color="auto"/>
              <w:bottom w:val="single" w:sz="4" w:space="0" w:color="auto"/>
              <w:right w:val="single" w:sz="4" w:space="0" w:color="auto"/>
            </w:tcBorders>
          </w:tcPr>
          <w:p w14:paraId="07459315" w14:textId="77777777" w:rsidR="00B012DD" w:rsidRPr="00571F6F" w:rsidRDefault="00B012DD" w:rsidP="00571F6F">
            <w:pPr>
              <w:spacing w:line="276" w:lineRule="auto"/>
              <w:jc w:val="both"/>
              <w:rPr>
                <w:rFonts w:ascii="Tahoma" w:eastAsia="Times New Roman" w:hAnsi="Tahoma" w:cs="Tahoma"/>
                <w:b/>
                <w:sz w:val="24"/>
                <w:szCs w:val="24"/>
              </w:rPr>
            </w:pPr>
          </w:p>
          <w:p w14:paraId="6537F28F" w14:textId="77777777" w:rsidR="00B012DD" w:rsidRPr="00571F6F" w:rsidRDefault="00B012DD" w:rsidP="00571F6F">
            <w:pPr>
              <w:spacing w:line="276" w:lineRule="auto"/>
              <w:jc w:val="both"/>
              <w:rPr>
                <w:rFonts w:ascii="Tahoma" w:eastAsia="Times New Roman" w:hAnsi="Tahoma" w:cs="Tahoma"/>
                <w:b/>
                <w:sz w:val="24"/>
                <w:szCs w:val="24"/>
              </w:rPr>
            </w:pPr>
          </w:p>
          <w:p w14:paraId="6DFB9E20" w14:textId="77777777" w:rsidR="00B012DD" w:rsidRPr="00571F6F" w:rsidRDefault="00B012DD" w:rsidP="00571F6F">
            <w:pPr>
              <w:spacing w:line="276" w:lineRule="auto"/>
              <w:jc w:val="both"/>
              <w:rPr>
                <w:rFonts w:ascii="Tahoma" w:eastAsia="Times New Roman" w:hAnsi="Tahoma" w:cs="Tahoma"/>
                <w:b/>
                <w:sz w:val="24"/>
                <w:szCs w:val="24"/>
              </w:rPr>
            </w:pPr>
          </w:p>
          <w:p w14:paraId="70DF9E56" w14:textId="77777777" w:rsidR="00B012DD" w:rsidRPr="00571F6F" w:rsidRDefault="00B012DD" w:rsidP="00571F6F">
            <w:pPr>
              <w:spacing w:line="276" w:lineRule="auto"/>
              <w:jc w:val="both"/>
              <w:rPr>
                <w:rFonts w:ascii="Tahoma" w:eastAsia="Times New Roman" w:hAnsi="Tahoma" w:cs="Tahoma"/>
                <w:b/>
                <w:sz w:val="24"/>
                <w:szCs w:val="24"/>
              </w:rPr>
            </w:pPr>
          </w:p>
          <w:p w14:paraId="42C75926"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b/>
                <w:sz w:val="24"/>
                <w:szCs w:val="24"/>
              </w:rPr>
              <w:t>Inputs</w:t>
            </w:r>
          </w:p>
        </w:tc>
        <w:tc>
          <w:tcPr>
            <w:tcW w:w="3255" w:type="dxa"/>
          </w:tcPr>
          <w:p w14:paraId="18E6B2C7"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sz w:val="24"/>
                <w:szCs w:val="24"/>
              </w:rPr>
              <w:t xml:space="preserve">Staffing </w:t>
            </w:r>
          </w:p>
        </w:tc>
        <w:tc>
          <w:tcPr>
            <w:tcW w:w="1249" w:type="dxa"/>
          </w:tcPr>
          <w:p w14:paraId="44E871BC" w14:textId="77777777" w:rsidR="00B012DD" w:rsidRPr="00571F6F" w:rsidRDefault="00B012DD" w:rsidP="00571F6F">
            <w:pPr>
              <w:spacing w:line="276" w:lineRule="auto"/>
              <w:jc w:val="both"/>
              <w:rPr>
                <w:rFonts w:ascii="Tahoma" w:eastAsia="Times New Roman" w:hAnsi="Tahoma" w:cs="Tahoma"/>
                <w:sz w:val="24"/>
                <w:szCs w:val="24"/>
              </w:rPr>
            </w:pPr>
          </w:p>
        </w:tc>
        <w:tc>
          <w:tcPr>
            <w:tcW w:w="2243" w:type="dxa"/>
          </w:tcPr>
          <w:p w14:paraId="144A5D23" w14:textId="77777777" w:rsidR="00B012DD" w:rsidRPr="00571F6F" w:rsidRDefault="00B012DD" w:rsidP="00571F6F">
            <w:pPr>
              <w:spacing w:line="276" w:lineRule="auto"/>
              <w:jc w:val="both"/>
              <w:rPr>
                <w:rFonts w:ascii="Tahoma" w:eastAsia="Times New Roman" w:hAnsi="Tahoma" w:cs="Tahoma"/>
                <w:sz w:val="24"/>
                <w:szCs w:val="24"/>
              </w:rPr>
            </w:pPr>
          </w:p>
        </w:tc>
      </w:tr>
      <w:tr w:rsidR="00B012DD" w:rsidRPr="00571F6F" w14:paraId="502CEF35" w14:textId="77777777" w:rsidTr="004349CE">
        <w:tc>
          <w:tcPr>
            <w:tcW w:w="860" w:type="dxa"/>
            <w:tcBorders>
              <w:top w:val="single" w:sz="4" w:space="0" w:color="auto"/>
              <w:left w:val="single" w:sz="4" w:space="0" w:color="auto"/>
              <w:bottom w:val="single" w:sz="4" w:space="0" w:color="auto"/>
              <w:right w:val="single" w:sz="4" w:space="0" w:color="auto"/>
            </w:tcBorders>
          </w:tcPr>
          <w:p w14:paraId="738610EB" w14:textId="77777777" w:rsidR="00B012DD" w:rsidRPr="00571F6F" w:rsidRDefault="00B012DD" w:rsidP="00571F6F">
            <w:pPr>
              <w:numPr>
                <w:ilvl w:val="0"/>
                <w:numId w:val="6"/>
              </w:numPr>
              <w:spacing w:line="276" w:lineRule="auto"/>
              <w:contextualSpacing/>
              <w:jc w:val="both"/>
              <w:rPr>
                <w:rFonts w:ascii="Tahoma" w:eastAsia="Times New Roman" w:hAnsi="Tahoma" w:cs="Tahom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05D2" w14:textId="77777777" w:rsidR="00B012DD" w:rsidRPr="00571F6F" w:rsidRDefault="00B012DD" w:rsidP="00571F6F">
            <w:pPr>
              <w:spacing w:line="276" w:lineRule="auto"/>
              <w:jc w:val="both"/>
              <w:rPr>
                <w:rFonts w:ascii="Tahoma" w:hAnsi="Tahoma" w:cs="Tahoma"/>
                <w:sz w:val="24"/>
                <w:szCs w:val="24"/>
              </w:rPr>
            </w:pPr>
          </w:p>
        </w:tc>
        <w:tc>
          <w:tcPr>
            <w:tcW w:w="3255" w:type="dxa"/>
          </w:tcPr>
          <w:p w14:paraId="0D4B2F74"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sz w:val="24"/>
                <w:szCs w:val="24"/>
              </w:rPr>
              <w:t>Admissions</w:t>
            </w:r>
          </w:p>
        </w:tc>
        <w:tc>
          <w:tcPr>
            <w:tcW w:w="1249" w:type="dxa"/>
          </w:tcPr>
          <w:p w14:paraId="463F29E8" w14:textId="77777777" w:rsidR="00B012DD" w:rsidRPr="00571F6F" w:rsidRDefault="00B012DD" w:rsidP="00571F6F">
            <w:pPr>
              <w:spacing w:line="276" w:lineRule="auto"/>
              <w:jc w:val="both"/>
              <w:rPr>
                <w:rFonts w:ascii="Tahoma" w:eastAsia="Times New Roman" w:hAnsi="Tahoma" w:cs="Tahoma"/>
                <w:sz w:val="24"/>
                <w:szCs w:val="24"/>
              </w:rPr>
            </w:pPr>
          </w:p>
        </w:tc>
        <w:tc>
          <w:tcPr>
            <w:tcW w:w="2243" w:type="dxa"/>
          </w:tcPr>
          <w:p w14:paraId="3B7B4B86" w14:textId="77777777" w:rsidR="00B012DD" w:rsidRPr="00571F6F" w:rsidRDefault="00B012DD" w:rsidP="00571F6F">
            <w:pPr>
              <w:spacing w:line="276" w:lineRule="auto"/>
              <w:jc w:val="both"/>
              <w:rPr>
                <w:rFonts w:ascii="Tahoma" w:eastAsia="Times New Roman" w:hAnsi="Tahoma" w:cs="Tahoma"/>
                <w:sz w:val="24"/>
                <w:szCs w:val="24"/>
              </w:rPr>
            </w:pPr>
          </w:p>
        </w:tc>
      </w:tr>
      <w:tr w:rsidR="00B012DD" w:rsidRPr="00571F6F" w14:paraId="63B26015" w14:textId="77777777" w:rsidTr="004349CE">
        <w:trPr>
          <w:trHeight w:val="399"/>
        </w:trPr>
        <w:tc>
          <w:tcPr>
            <w:tcW w:w="860" w:type="dxa"/>
            <w:tcBorders>
              <w:top w:val="single" w:sz="4" w:space="0" w:color="auto"/>
              <w:left w:val="single" w:sz="4" w:space="0" w:color="auto"/>
              <w:bottom w:val="single" w:sz="4" w:space="0" w:color="auto"/>
              <w:right w:val="single" w:sz="4" w:space="0" w:color="auto"/>
            </w:tcBorders>
          </w:tcPr>
          <w:p w14:paraId="3A0FF5F2" w14:textId="77777777" w:rsidR="00B012DD" w:rsidRPr="00571F6F" w:rsidRDefault="00B012DD" w:rsidP="00571F6F">
            <w:pPr>
              <w:numPr>
                <w:ilvl w:val="0"/>
                <w:numId w:val="6"/>
              </w:numPr>
              <w:spacing w:line="276" w:lineRule="auto"/>
              <w:contextualSpacing/>
              <w:jc w:val="both"/>
              <w:rPr>
                <w:rFonts w:ascii="Tahoma" w:eastAsia="Times New Roman" w:hAnsi="Tahoma" w:cs="Tahom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AD66" w14:textId="77777777" w:rsidR="00B012DD" w:rsidRPr="00571F6F" w:rsidRDefault="00B012DD" w:rsidP="00571F6F">
            <w:pPr>
              <w:spacing w:line="276" w:lineRule="auto"/>
              <w:jc w:val="both"/>
              <w:rPr>
                <w:rFonts w:ascii="Tahoma" w:hAnsi="Tahoma" w:cs="Tahoma"/>
                <w:sz w:val="24"/>
                <w:szCs w:val="24"/>
              </w:rPr>
            </w:pPr>
          </w:p>
        </w:tc>
        <w:tc>
          <w:tcPr>
            <w:tcW w:w="3255" w:type="dxa"/>
          </w:tcPr>
          <w:p w14:paraId="484F6332"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sz w:val="24"/>
                <w:szCs w:val="24"/>
              </w:rPr>
              <w:t xml:space="preserve">Programme Design and Development </w:t>
            </w:r>
          </w:p>
        </w:tc>
        <w:tc>
          <w:tcPr>
            <w:tcW w:w="1249" w:type="dxa"/>
          </w:tcPr>
          <w:p w14:paraId="61829076" w14:textId="77777777" w:rsidR="00B012DD" w:rsidRPr="00571F6F" w:rsidRDefault="00B012DD" w:rsidP="00571F6F">
            <w:pPr>
              <w:spacing w:line="276" w:lineRule="auto"/>
              <w:jc w:val="both"/>
              <w:rPr>
                <w:rFonts w:ascii="Tahoma" w:eastAsia="Times New Roman" w:hAnsi="Tahoma" w:cs="Tahoma"/>
                <w:sz w:val="24"/>
                <w:szCs w:val="24"/>
              </w:rPr>
            </w:pPr>
          </w:p>
        </w:tc>
        <w:tc>
          <w:tcPr>
            <w:tcW w:w="2243" w:type="dxa"/>
          </w:tcPr>
          <w:p w14:paraId="2BA226A1" w14:textId="77777777" w:rsidR="00B012DD" w:rsidRPr="00571F6F" w:rsidRDefault="00B012DD" w:rsidP="00571F6F">
            <w:pPr>
              <w:spacing w:line="276" w:lineRule="auto"/>
              <w:jc w:val="both"/>
              <w:rPr>
                <w:rFonts w:ascii="Tahoma" w:eastAsia="Times New Roman" w:hAnsi="Tahoma" w:cs="Tahoma"/>
                <w:sz w:val="24"/>
                <w:szCs w:val="24"/>
              </w:rPr>
            </w:pPr>
          </w:p>
        </w:tc>
      </w:tr>
      <w:tr w:rsidR="00B012DD" w:rsidRPr="00571F6F" w14:paraId="16981F3C" w14:textId="77777777" w:rsidTr="004349CE">
        <w:tc>
          <w:tcPr>
            <w:tcW w:w="5524" w:type="dxa"/>
            <w:gridSpan w:val="3"/>
            <w:tcBorders>
              <w:top w:val="single" w:sz="4" w:space="0" w:color="auto"/>
              <w:left w:val="single" w:sz="4" w:space="0" w:color="auto"/>
              <w:bottom w:val="single" w:sz="4" w:space="0" w:color="auto"/>
              <w:right w:val="single" w:sz="4" w:space="0" w:color="auto"/>
            </w:tcBorders>
            <w:shd w:val="clear" w:color="auto" w:fill="DDD9C3"/>
            <w:hideMark/>
          </w:tcPr>
          <w:p w14:paraId="5C598E33" w14:textId="77777777" w:rsidR="00B012DD" w:rsidRPr="00571F6F" w:rsidRDefault="00B012DD" w:rsidP="00571F6F">
            <w:pPr>
              <w:spacing w:line="276" w:lineRule="auto"/>
              <w:jc w:val="both"/>
              <w:rPr>
                <w:rFonts w:ascii="Tahoma" w:eastAsia="Times New Roman" w:hAnsi="Tahoma" w:cs="Tahoma"/>
                <w:b/>
                <w:sz w:val="24"/>
                <w:szCs w:val="24"/>
              </w:rPr>
            </w:pPr>
            <w:r w:rsidRPr="00571F6F">
              <w:rPr>
                <w:rFonts w:ascii="Tahoma" w:eastAsia="Times New Roman" w:hAnsi="Tahoma" w:cs="Tahoma"/>
                <w:b/>
                <w:sz w:val="24"/>
                <w:szCs w:val="24"/>
              </w:rPr>
              <w:t>Total score for Inputs</w:t>
            </w:r>
          </w:p>
        </w:tc>
        <w:tc>
          <w:tcPr>
            <w:tcW w:w="1249" w:type="dxa"/>
            <w:tcBorders>
              <w:top w:val="single" w:sz="4" w:space="0" w:color="auto"/>
              <w:left w:val="single" w:sz="4" w:space="0" w:color="auto"/>
              <w:bottom w:val="single" w:sz="4" w:space="0" w:color="auto"/>
              <w:right w:val="single" w:sz="4" w:space="0" w:color="auto"/>
            </w:tcBorders>
            <w:shd w:val="clear" w:color="auto" w:fill="DDD9C3"/>
          </w:tcPr>
          <w:p w14:paraId="17AD93B2" w14:textId="77777777" w:rsidR="00B012DD" w:rsidRPr="00571F6F" w:rsidRDefault="00B012DD" w:rsidP="00571F6F">
            <w:pPr>
              <w:spacing w:line="276" w:lineRule="auto"/>
              <w:jc w:val="both"/>
              <w:rPr>
                <w:rFonts w:ascii="Tahoma" w:eastAsia="Times New Roman" w:hAnsi="Tahoma" w:cs="Tahoma"/>
                <w:sz w:val="24"/>
                <w:szCs w:val="24"/>
              </w:rPr>
            </w:pPr>
          </w:p>
        </w:tc>
        <w:tc>
          <w:tcPr>
            <w:tcW w:w="2243" w:type="dxa"/>
            <w:tcBorders>
              <w:top w:val="single" w:sz="4" w:space="0" w:color="auto"/>
              <w:left w:val="single" w:sz="4" w:space="0" w:color="auto"/>
              <w:bottom w:val="single" w:sz="4" w:space="0" w:color="auto"/>
              <w:right w:val="single" w:sz="4" w:space="0" w:color="auto"/>
            </w:tcBorders>
            <w:shd w:val="clear" w:color="auto" w:fill="DDD9C3"/>
          </w:tcPr>
          <w:p w14:paraId="0DE4B5B7" w14:textId="77777777" w:rsidR="00B012DD" w:rsidRPr="00571F6F" w:rsidRDefault="00B012DD" w:rsidP="00571F6F">
            <w:pPr>
              <w:spacing w:line="276" w:lineRule="auto"/>
              <w:jc w:val="both"/>
              <w:rPr>
                <w:rFonts w:ascii="Tahoma" w:eastAsia="Times New Roman" w:hAnsi="Tahoma" w:cs="Tahoma"/>
                <w:sz w:val="24"/>
                <w:szCs w:val="24"/>
              </w:rPr>
            </w:pPr>
          </w:p>
        </w:tc>
      </w:tr>
      <w:tr w:rsidR="00B012DD" w:rsidRPr="00571F6F" w14:paraId="526A46FF" w14:textId="77777777" w:rsidTr="004349CE">
        <w:tc>
          <w:tcPr>
            <w:tcW w:w="860" w:type="dxa"/>
            <w:tcBorders>
              <w:top w:val="single" w:sz="4" w:space="0" w:color="auto"/>
              <w:left w:val="single" w:sz="4" w:space="0" w:color="auto"/>
              <w:bottom w:val="single" w:sz="4" w:space="0" w:color="auto"/>
              <w:right w:val="single" w:sz="4" w:space="0" w:color="auto"/>
            </w:tcBorders>
          </w:tcPr>
          <w:p w14:paraId="66204FF1" w14:textId="77777777" w:rsidR="00B012DD" w:rsidRPr="00571F6F" w:rsidRDefault="00B012DD" w:rsidP="00571F6F">
            <w:pPr>
              <w:numPr>
                <w:ilvl w:val="0"/>
                <w:numId w:val="6"/>
              </w:numPr>
              <w:spacing w:line="276" w:lineRule="auto"/>
              <w:contextualSpacing/>
              <w:jc w:val="both"/>
              <w:rPr>
                <w:rFonts w:ascii="Tahoma" w:eastAsia="Times New Roman" w:hAnsi="Tahoma" w:cs="Tahoma"/>
                <w:sz w:val="24"/>
                <w:szCs w:val="24"/>
              </w:rPr>
            </w:pPr>
          </w:p>
        </w:tc>
        <w:tc>
          <w:tcPr>
            <w:tcW w:w="1409" w:type="dxa"/>
            <w:vMerge w:val="restart"/>
            <w:tcBorders>
              <w:top w:val="single" w:sz="4" w:space="0" w:color="auto"/>
              <w:left w:val="single" w:sz="4" w:space="0" w:color="auto"/>
              <w:bottom w:val="single" w:sz="4" w:space="0" w:color="auto"/>
              <w:right w:val="single" w:sz="4" w:space="0" w:color="auto"/>
            </w:tcBorders>
          </w:tcPr>
          <w:p w14:paraId="2DBF0D7D" w14:textId="77777777" w:rsidR="00B012DD" w:rsidRPr="00571F6F" w:rsidRDefault="00B012DD" w:rsidP="00571F6F">
            <w:pPr>
              <w:spacing w:line="276" w:lineRule="auto"/>
              <w:jc w:val="both"/>
              <w:rPr>
                <w:rFonts w:ascii="Tahoma" w:eastAsia="Times New Roman" w:hAnsi="Tahoma" w:cs="Tahoma"/>
                <w:b/>
                <w:sz w:val="24"/>
                <w:szCs w:val="24"/>
              </w:rPr>
            </w:pPr>
          </w:p>
          <w:p w14:paraId="2E4BAEC0"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b/>
                <w:sz w:val="24"/>
                <w:szCs w:val="24"/>
              </w:rPr>
              <w:t>Processes</w:t>
            </w:r>
          </w:p>
        </w:tc>
        <w:tc>
          <w:tcPr>
            <w:tcW w:w="3255" w:type="dxa"/>
            <w:tcBorders>
              <w:top w:val="single" w:sz="4" w:space="0" w:color="auto"/>
              <w:left w:val="single" w:sz="4" w:space="0" w:color="auto"/>
              <w:bottom w:val="single" w:sz="4" w:space="0" w:color="auto"/>
              <w:right w:val="single" w:sz="4" w:space="0" w:color="auto"/>
            </w:tcBorders>
            <w:hideMark/>
          </w:tcPr>
          <w:p w14:paraId="6E6407DB"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sz w:val="24"/>
                <w:szCs w:val="24"/>
              </w:rPr>
              <w:t>Teaching and Learning Strategy</w:t>
            </w:r>
          </w:p>
        </w:tc>
        <w:tc>
          <w:tcPr>
            <w:tcW w:w="1249" w:type="dxa"/>
            <w:tcBorders>
              <w:top w:val="single" w:sz="4" w:space="0" w:color="auto"/>
              <w:left w:val="single" w:sz="4" w:space="0" w:color="auto"/>
              <w:bottom w:val="single" w:sz="4" w:space="0" w:color="auto"/>
              <w:right w:val="single" w:sz="4" w:space="0" w:color="auto"/>
            </w:tcBorders>
          </w:tcPr>
          <w:p w14:paraId="6B62F1B3" w14:textId="77777777" w:rsidR="00B012DD" w:rsidRPr="00571F6F" w:rsidRDefault="00B012DD" w:rsidP="00571F6F">
            <w:pPr>
              <w:spacing w:line="276" w:lineRule="auto"/>
              <w:jc w:val="both"/>
              <w:rPr>
                <w:rFonts w:ascii="Tahoma" w:eastAsia="Times New Roman" w:hAnsi="Tahoma" w:cs="Tahoma"/>
                <w:sz w:val="24"/>
                <w:szCs w:val="24"/>
              </w:rPr>
            </w:pPr>
          </w:p>
        </w:tc>
        <w:tc>
          <w:tcPr>
            <w:tcW w:w="2243" w:type="dxa"/>
            <w:tcBorders>
              <w:top w:val="single" w:sz="4" w:space="0" w:color="auto"/>
              <w:left w:val="single" w:sz="4" w:space="0" w:color="auto"/>
              <w:bottom w:val="single" w:sz="4" w:space="0" w:color="auto"/>
              <w:right w:val="single" w:sz="4" w:space="0" w:color="auto"/>
            </w:tcBorders>
          </w:tcPr>
          <w:p w14:paraId="02F2C34E" w14:textId="77777777" w:rsidR="00B012DD" w:rsidRPr="00571F6F" w:rsidRDefault="00B012DD" w:rsidP="00571F6F">
            <w:pPr>
              <w:spacing w:line="276" w:lineRule="auto"/>
              <w:jc w:val="both"/>
              <w:rPr>
                <w:rFonts w:ascii="Tahoma" w:eastAsia="Times New Roman" w:hAnsi="Tahoma" w:cs="Tahoma"/>
                <w:sz w:val="24"/>
                <w:szCs w:val="24"/>
              </w:rPr>
            </w:pPr>
          </w:p>
        </w:tc>
      </w:tr>
      <w:tr w:rsidR="00B012DD" w:rsidRPr="00571F6F" w14:paraId="71BCE4A7" w14:textId="77777777" w:rsidTr="004349CE">
        <w:tc>
          <w:tcPr>
            <w:tcW w:w="860" w:type="dxa"/>
            <w:tcBorders>
              <w:top w:val="single" w:sz="4" w:space="0" w:color="auto"/>
              <w:left w:val="single" w:sz="4" w:space="0" w:color="auto"/>
              <w:bottom w:val="single" w:sz="4" w:space="0" w:color="auto"/>
              <w:right w:val="single" w:sz="4" w:space="0" w:color="auto"/>
            </w:tcBorders>
          </w:tcPr>
          <w:p w14:paraId="680A4E5D" w14:textId="77777777" w:rsidR="00B012DD" w:rsidRPr="00571F6F" w:rsidRDefault="00B012DD" w:rsidP="00571F6F">
            <w:pPr>
              <w:numPr>
                <w:ilvl w:val="0"/>
                <w:numId w:val="6"/>
              </w:numPr>
              <w:spacing w:line="276" w:lineRule="auto"/>
              <w:contextualSpacing/>
              <w:jc w:val="both"/>
              <w:rPr>
                <w:rFonts w:ascii="Tahoma" w:eastAsia="Times New Roman" w:hAnsi="Tahoma" w:cs="Tahom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9836" w14:textId="77777777" w:rsidR="00B012DD" w:rsidRPr="00571F6F" w:rsidRDefault="00B012DD" w:rsidP="00571F6F">
            <w:pPr>
              <w:spacing w:line="276" w:lineRule="auto"/>
              <w:jc w:val="both"/>
              <w:rPr>
                <w:rFonts w:ascii="Tahoma" w:hAnsi="Tahoma" w:cs="Tahoma"/>
                <w:sz w:val="24"/>
                <w:szCs w:val="24"/>
              </w:rPr>
            </w:pPr>
          </w:p>
        </w:tc>
        <w:tc>
          <w:tcPr>
            <w:tcW w:w="3255" w:type="dxa"/>
            <w:tcBorders>
              <w:top w:val="single" w:sz="4" w:space="0" w:color="auto"/>
              <w:left w:val="single" w:sz="4" w:space="0" w:color="auto"/>
              <w:bottom w:val="single" w:sz="4" w:space="0" w:color="auto"/>
              <w:right w:val="single" w:sz="4" w:space="0" w:color="auto"/>
            </w:tcBorders>
            <w:hideMark/>
          </w:tcPr>
          <w:p w14:paraId="4190E145"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sz w:val="24"/>
                <w:szCs w:val="24"/>
              </w:rPr>
              <w:t>Internal Quality Assurance System</w:t>
            </w:r>
          </w:p>
        </w:tc>
        <w:tc>
          <w:tcPr>
            <w:tcW w:w="1249" w:type="dxa"/>
            <w:tcBorders>
              <w:top w:val="single" w:sz="4" w:space="0" w:color="auto"/>
              <w:left w:val="single" w:sz="4" w:space="0" w:color="auto"/>
              <w:bottom w:val="single" w:sz="4" w:space="0" w:color="auto"/>
              <w:right w:val="single" w:sz="4" w:space="0" w:color="auto"/>
            </w:tcBorders>
          </w:tcPr>
          <w:p w14:paraId="296FEF7D" w14:textId="77777777" w:rsidR="00B012DD" w:rsidRPr="00571F6F" w:rsidRDefault="00B012DD" w:rsidP="00571F6F">
            <w:pPr>
              <w:spacing w:line="276" w:lineRule="auto"/>
              <w:jc w:val="both"/>
              <w:rPr>
                <w:rFonts w:ascii="Tahoma" w:eastAsia="Times New Roman" w:hAnsi="Tahoma" w:cs="Tahoma"/>
                <w:sz w:val="24"/>
                <w:szCs w:val="24"/>
              </w:rPr>
            </w:pPr>
          </w:p>
        </w:tc>
        <w:tc>
          <w:tcPr>
            <w:tcW w:w="2243" w:type="dxa"/>
            <w:tcBorders>
              <w:top w:val="single" w:sz="4" w:space="0" w:color="auto"/>
              <w:left w:val="single" w:sz="4" w:space="0" w:color="auto"/>
              <w:bottom w:val="single" w:sz="4" w:space="0" w:color="auto"/>
              <w:right w:val="single" w:sz="4" w:space="0" w:color="auto"/>
            </w:tcBorders>
          </w:tcPr>
          <w:p w14:paraId="7194DBDC" w14:textId="77777777" w:rsidR="00B012DD" w:rsidRPr="00571F6F" w:rsidRDefault="00B012DD" w:rsidP="00571F6F">
            <w:pPr>
              <w:spacing w:line="276" w:lineRule="auto"/>
              <w:jc w:val="both"/>
              <w:rPr>
                <w:rFonts w:ascii="Tahoma" w:eastAsia="Times New Roman" w:hAnsi="Tahoma" w:cs="Tahoma"/>
                <w:sz w:val="24"/>
                <w:szCs w:val="24"/>
              </w:rPr>
            </w:pPr>
          </w:p>
        </w:tc>
      </w:tr>
      <w:tr w:rsidR="00B012DD" w:rsidRPr="00571F6F" w14:paraId="5F5FE666" w14:textId="77777777" w:rsidTr="004349CE">
        <w:tc>
          <w:tcPr>
            <w:tcW w:w="860" w:type="dxa"/>
            <w:tcBorders>
              <w:top w:val="single" w:sz="4" w:space="0" w:color="auto"/>
              <w:left w:val="single" w:sz="4" w:space="0" w:color="auto"/>
              <w:bottom w:val="single" w:sz="4" w:space="0" w:color="auto"/>
              <w:right w:val="single" w:sz="4" w:space="0" w:color="auto"/>
            </w:tcBorders>
          </w:tcPr>
          <w:p w14:paraId="769D0D3C" w14:textId="77777777" w:rsidR="00B012DD" w:rsidRPr="00571F6F" w:rsidRDefault="00B012DD" w:rsidP="00571F6F">
            <w:pPr>
              <w:numPr>
                <w:ilvl w:val="0"/>
                <w:numId w:val="6"/>
              </w:numPr>
              <w:spacing w:line="276" w:lineRule="auto"/>
              <w:contextualSpacing/>
              <w:jc w:val="both"/>
              <w:rPr>
                <w:rFonts w:ascii="Tahoma" w:eastAsia="Times New Roman" w:hAnsi="Tahoma" w:cs="Tahom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245A" w14:textId="77777777" w:rsidR="00B012DD" w:rsidRPr="00571F6F" w:rsidRDefault="00B012DD" w:rsidP="00571F6F">
            <w:pPr>
              <w:spacing w:line="276" w:lineRule="auto"/>
              <w:jc w:val="both"/>
              <w:rPr>
                <w:rFonts w:ascii="Tahoma" w:hAnsi="Tahoma" w:cs="Tahoma"/>
                <w:sz w:val="24"/>
                <w:szCs w:val="24"/>
              </w:rPr>
            </w:pPr>
          </w:p>
        </w:tc>
        <w:tc>
          <w:tcPr>
            <w:tcW w:w="3255" w:type="dxa"/>
            <w:tcBorders>
              <w:top w:val="single" w:sz="4" w:space="0" w:color="auto"/>
              <w:left w:val="single" w:sz="4" w:space="0" w:color="auto"/>
              <w:bottom w:val="single" w:sz="4" w:space="0" w:color="auto"/>
              <w:right w:val="single" w:sz="4" w:space="0" w:color="auto"/>
            </w:tcBorders>
            <w:hideMark/>
          </w:tcPr>
          <w:p w14:paraId="0C0F7331"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sz w:val="24"/>
                <w:szCs w:val="24"/>
              </w:rPr>
              <w:t>Assessment and Certification</w:t>
            </w:r>
          </w:p>
        </w:tc>
        <w:tc>
          <w:tcPr>
            <w:tcW w:w="1249" w:type="dxa"/>
            <w:tcBorders>
              <w:top w:val="single" w:sz="4" w:space="0" w:color="auto"/>
              <w:left w:val="single" w:sz="4" w:space="0" w:color="auto"/>
              <w:bottom w:val="single" w:sz="4" w:space="0" w:color="auto"/>
              <w:right w:val="single" w:sz="4" w:space="0" w:color="auto"/>
            </w:tcBorders>
          </w:tcPr>
          <w:p w14:paraId="1231BE67" w14:textId="77777777" w:rsidR="00B012DD" w:rsidRPr="00571F6F" w:rsidRDefault="00B012DD" w:rsidP="00571F6F">
            <w:pPr>
              <w:spacing w:line="276" w:lineRule="auto"/>
              <w:jc w:val="both"/>
              <w:rPr>
                <w:rFonts w:ascii="Tahoma" w:eastAsia="Times New Roman" w:hAnsi="Tahoma" w:cs="Tahoma"/>
                <w:sz w:val="24"/>
                <w:szCs w:val="24"/>
              </w:rPr>
            </w:pPr>
          </w:p>
        </w:tc>
        <w:tc>
          <w:tcPr>
            <w:tcW w:w="2243" w:type="dxa"/>
            <w:tcBorders>
              <w:top w:val="single" w:sz="4" w:space="0" w:color="auto"/>
              <w:left w:val="single" w:sz="4" w:space="0" w:color="auto"/>
              <w:bottom w:val="single" w:sz="4" w:space="0" w:color="auto"/>
              <w:right w:val="single" w:sz="4" w:space="0" w:color="auto"/>
            </w:tcBorders>
          </w:tcPr>
          <w:p w14:paraId="36FEB5B0" w14:textId="77777777" w:rsidR="00B012DD" w:rsidRPr="00571F6F" w:rsidRDefault="00B012DD" w:rsidP="00571F6F">
            <w:pPr>
              <w:spacing w:line="276" w:lineRule="auto"/>
              <w:jc w:val="both"/>
              <w:rPr>
                <w:rFonts w:ascii="Tahoma" w:eastAsia="Times New Roman" w:hAnsi="Tahoma" w:cs="Tahoma"/>
                <w:sz w:val="24"/>
                <w:szCs w:val="24"/>
              </w:rPr>
            </w:pPr>
          </w:p>
        </w:tc>
      </w:tr>
      <w:tr w:rsidR="00B012DD" w:rsidRPr="00571F6F" w14:paraId="317FD483" w14:textId="77777777" w:rsidTr="004349CE">
        <w:tc>
          <w:tcPr>
            <w:tcW w:w="5524" w:type="dxa"/>
            <w:gridSpan w:val="3"/>
            <w:tcBorders>
              <w:top w:val="single" w:sz="4" w:space="0" w:color="auto"/>
              <w:left w:val="single" w:sz="4" w:space="0" w:color="auto"/>
              <w:bottom w:val="single" w:sz="4" w:space="0" w:color="auto"/>
              <w:right w:val="single" w:sz="4" w:space="0" w:color="auto"/>
            </w:tcBorders>
            <w:shd w:val="clear" w:color="auto" w:fill="DDD9C3"/>
            <w:hideMark/>
          </w:tcPr>
          <w:p w14:paraId="1C55D23D"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b/>
                <w:sz w:val="24"/>
                <w:szCs w:val="24"/>
              </w:rPr>
              <w:t>Total score for Processes</w:t>
            </w:r>
          </w:p>
        </w:tc>
        <w:tc>
          <w:tcPr>
            <w:tcW w:w="1249" w:type="dxa"/>
            <w:tcBorders>
              <w:top w:val="single" w:sz="4" w:space="0" w:color="auto"/>
              <w:left w:val="single" w:sz="4" w:space="0" w:color="auto"/>
              <w:bottom w:val="single" w:sz="4" w:space="0" w:color="auto"/>
              <w:right w:val="single" w:sz="4" w:space="0" w:color="auto"/>
            </w:tcBorders>
            <w:shd w:val="clear" w:color="auto" w:fill="DDD9C3"/>
          </w:tcPr>
          <w:p w14:paraId="30D7AA69" w14:textId="77777777" w:rsidR="00B012DD" w:rsidRPr="00571F6F" w:rsidRDefault="00B012DD" w:rsidP="00571F6F">
            <w:pPr>
              <w:spacing w:line="276" w:lineRule="auto"/>
              <w:jc w:val="both"/>
              <w:rPr>
                <w:rFonts w:ascii="Tahoma" w:eastAsia="Times New Roman" w:hAnsi="Tahoma" w:cs="Tahoma"/>
                <w:b/>
                <w:sz w:val="24"/>
                <w:szCs w:val="24"/>
              </w:rPr>
            </w:pPr>
          </w:p>
        </w:tc>
        <w:tc>
          <w:tcPr>
            <w:tcW w:w="2243" w:type="dxa"/>
            <w:tcBorders>
              <w:top w:val="single" w:sz="4" w:space="0" w:color="auto"/>
              <w:left w:val="single" w:sz="4" w:space="0" w:color="auto"/>
              <w:bottom w:val="single" w:sz="4" w:space="0" w:color="auto"/>
              <w:right w:val="single" w:sz="4" w:space="0" w:color="auto"/>
            </w:tcBorders>
            <w:shd w:val="clear" w:color="auto" w:fill="DDD9C3"/>
          </w:tcPr>
          <w:p w14:paraId="7196D064" w14:textId="77777777" w:rsidR="00B012DD" w:rsidRPr="00571F6F" w:rsidRDefault="00B012DD" w:rsidP="00571F6F">
            <w:pPr>
              <w:spacing w:line="276" w:lineRule="auto"/>
              <w:jc w:val="both"/>
              <w:rPr>
                <w:rFonts w:ascii="Tahoma" w:eastAsia="Times New Roman" w:hAnsi="Tahoma" w:cs="Tahoma"/>
                <w:sz w:val="24"/>
                <w:szCs w:val="24"/>
              </w:rPr>
            </w:pPr>
          </w:p>
        </w:tc>
      </w:tr>
      <w:tr w:rsidR="00B012DD" w:rsidRPr="00571F6F" w14:paraId="3A078C95" w14:textId="77777777" w:rsidTr="00B012DD">
        <w:tc>
          <w:tcPr>
            <w:tcW w:w="6773" w:type="dxa"/>
            <w:gridSpan w:val="4"/>
            <w:tcBorders>
              <w:top w:val="single" w:sz="4" w:space="0" w:color="auto"/>
              <w:left w:val="single" w:sz="4" w:space="0" w:color="auto"/>
              <w:bottom w:val="single" w:sz="4" w:space="0" w:color="auto"/>
              <w:right w:val="single" w:sz="4" w:space="0" w:color="auto"/>
            </w:tcBorders>
            <w:shd w:val="clear" w:color="auto" w:fill="FABF8F"/>
            <w:hideMark/>
          </w:tcPr>
          <w:p w14:paraId="14635782" w14:textId="77777777" w:rsidR="00B012DD" w:rsidRPr="00571F6F" w:rsidRDefault="00B012DD" w:rsidP="00571F6F">
            <w:pPr>
              <w:spacing w:line="276" w:lineRule="auto"/>
              <w:jc w:val="both"/>
              <w:rPr>
                <w:rFonts w:ascii="Tahoma" w:eastAsia="Times New Roman" w:hAnsi="Tahoma" w:cs="Tahoma"/>
                <w:sz w:val="24"/>
                <w:szCs w:val="24"/>
              </w:rPr>
            </w:pPr>
            <w:r w:rsidRPr="00571F6F">
              <w:rPr>
                <w:rFonts w:ascii="Tahoma" w:eastAsia="Times New Roman" w:hAnsi="Tahoma" w:cs="Tahoma"/>
                <w:b/>
                <w:bCs/>
                <w:sz w:val="24"/>
                <w:szCs w:val="24"/>
              </w:rPr>
              <w:t>Cumulative total score across Inputs and Processes</w:t>
            </w:r>
          </w:p>
        </w:tc>
        <w:tc>
          <w:tcPr>
            <w:tcW w:w="2243" w:type="dxa"/>
            <w:tcBorders>
              <w:top w:val="single" w:sz="4" w:space="0" w:color="auto"/>
              <w:left w:val="single" w:sz="4" w:space="0" w:color="auto"/>
              <w:bottom w:val="single" w:sz="4" w:space="0" w:color="auto"/>
              <w:right w:val="single" w:sz="4" w:space="0" w:color="auto"/>
            </w:tcBorders>
            <w:shd w:val="clear" w:color="auto" w:fill="FABF8F"/>
          </w:tcPr>
          <w:p w14:paraId="34FF1C98" w14:textId="77777777" w:rsidR="00B012DD" w:rsidRPr="00571F6F" w:rsidRDefault="00B012DD" w:rsidP="00571F6F">
            <w:pPr>
              <w:spacing w:line="276" w:lineRule="auto"/>
              <w:jc w:val="both"/>
              <w:rPr>
                <w:rFonts w:ascii="Tahoma" w:eastAsia="Times New Roman" w:hAnsi="Tahoma" w:cs="Tahoma"/>
                <w:b/>
                <w:sz w:val="24"/>
                <w:szCs w:val="24"/>
              </w:rPr>
            </w:pPr>
          </w:p>
        </w:tc>
      </w:tr>
    </w:tbl>
    <w:p w14:paraId="6D072C0D" w14:textId="77777777" w:rsidR="006B10E3" w:rsidRPr="00571F6F" w:rsidRDefault="006B10E3" w:rsidP="00571F6F">
      <w:pPr>
        <w:spacing w:after="0" w:line="276" w:lineRule="auto"/>
        <w:jc w:val="both"/>
        <w:rPr>
          <w:rFonts w:ascii="Tahoma" w:eastAsia="Times New Roman" w:hAnsi="Tahoma" w:cs="Tahoma"/>
          <w:sz w:val="24"/>
          <w:szCs w:val="24"/>
          <w:lang w:val="en-US"/>
        </w:rPr>
      </w:pPr>
    </w:p>
    <w:p w14:paraId="48A21919" w14:textId="77777777" w:rsidR="006B10E3" w:rsidRPr="00571F6F" w:rsidRDefault="006B10E3" w:rsidP="00571F6F">
      <w:pPr>
        <w:spacing w:after="0" w:line="276" w:lineRule="auto"/>
        <w:jc w:val="both"/>
        <w:rPr>
          <w:rFonts w:ascii="Tahoma" w:eastAsia="Times New Roman" w:hAnsi="Tahoma" w:cs="Tahoma"/>
          <w:sz w:val="24"/>
          <w:szCs w:val="24"/>
          <w:lang w:val="en-US"/>
        </w:rPr>
      </w:pPr>
    </w:p>
    <w:p w14:paraId="6DE938F3" w14:textId="77777777" w:rsidR="006B10E3" w:rsidRDefault="006B10E3" w:rsidP="00571F6F">
      <w:pPr>
        <w:keepNext/>
        <w:keepLines/>
        <w:spacing w:before="40" w:after="0" w:line="276" w:lineRule="auto"/>
        <w:jc w:val="both"/>
        <w:outlineLvl w:val="1"/>
        <w:rPr>
          <w:rFonts w:ascii="Tahoma" w:eastAsia="Times New Roman" w:hAnsi="Tahoma" w:cs="Tahoma"/>
          <w:b/>
          <w:sz w:val="24"/>
          <w:szCs w:val="24"/>
          <w:lang w:val="en-US"/>
        </w:rPr>
      </w:pPr>
      <w:bookmarkStart w:id="18" w:name="_Toc129248971"/>
      <w:r w:rsidRPr="00571F6F">
        <w:rPr>
          <w:rFonts w:ascii="Tahoma" w:eastAsia="Times New Roman" w:hAnsi="Tahoma" w:cs="Tahoma"/>
          <w:b/>
          <w:sz w:val="24"/>
          <w:szCs w:val="24"/>
          <w:lang w:val="en-US"/>
        </w:rPr>
        <w:t>2.1</w:t>
      </w:r>
      <w:r w:rsidRPr="00571F6F">
        <w:rPr>
          <w:rFonts w:ascii="Tahoma" w:eastAsia="Times New Roman" w:hAnsi="Tahoma" w:cs="Tahoma"/>
          <w:b/>
          <w:sz w:val="24"/>
          <w:szCs w:val="24"/>
          <w:lang w:val="en-US"/>
        </w:rPr>
        <w:tab/>
        <w:t xml:space="preserve"> Input</w:t>
      </w:r>
      <w:r w:rsidR="00195A33" w:rsidRPr="00571F6F">
        <w:rPr>
          <w:rFonts w:ascii="Tahoma" w:eastAsia="Times New Roman" w:hAnsi="Tahoma" w:cs="Tahoma"/>
          <w:b/>
          <w:sz w:val="24"/>
          <w:szCs w:val="24"/>
          <w:lang w:val="en-US"/>
        </w:rPr>
        <w:t>s</w:t>
      </w:r>
      <w:bookmarkStart w:id="19" w:name="_Toc507724069"/>
      <w:bookmarkEnd w:id="18"/>
    </w:p>
    <w:p w14:paraId="6BD18F9B" w14:textId="77777777" w:rsidR="00571F6F" w:rsidRPr="00571F6F" w:rsidRDefault="00571F6F" w:rsidP="00571F6F">
      <w:pPr>
        <w:keepNext/>
        <w:keepLines/>
        <w:spacing w:before="40" w:after="0" w:line="276" w:lineRule="auto"/>
        <w:jc w:val="both"/>
        <w:outlineLvl w:val="1"/>
        <w:rPr>
          <w:rFonts w:ascii="Tahoma" w:eastAsia="Times New Roman" w:hAnsi="Tahoma" w:cs="Tahoma"/>
          <w:b/>
          <w:sz w:val="24"/>
          <w:szCs w:val="24"/>
          <w:lang w:val="en-US"/>
        </w:rPr>
      </w:pPr>
    </w:p>
    <w:p w14:paraId="25AF63EE" w14:textId="77777777" w:rsidR="006B10E3" w:rsidRPr="00571F6F" w:rsidRDefault="006B10E3" w:rsidP="00571F6F">
      <w:pPr>
        <w:keepNext/>
        <w:keepLines/>
        <w:spacing w:before="40" w:after="0" w:line="276" w:lineRule="auto"/>
        <w:jc w:val="both"/>
        <w:outlineLvl w:val="2"/>
        <w:rPr>
          <w:rFonts w:ascii="Tahoma" w:eastAsia="Times New Roman" w:hAnsi="Tahoma" w:cs="Tahoma"/>
          <w:b/>
          <w:sz w:val="24"/>
          <w:szCs w:val="24"/>
          <w:lang w:val="en-US"/>
        </w:rPr>
      </w:pPr>
      <w:bookmarkStart w:id="20" w:name="_Toc534791217"/>
      <w:bookmarkStart w:id="21" w:name="_Toc129248972"/>
      <w:r w:rsidRPr="00571F6F">
        <w:rPr>
          <w:rFonts w:ascii="Tahoma" w:eastAsia="Times New Roman" w:hAnsi="Tahoma" w:cs="Tahoma"/>
          <w:b/>
          <w:sz w:val="24"/>
          <w:szCs w:val="24"/>
          <w:lang w:val="en-US"/>
        </w:rPr>
        <w:t>2.1.</w:t>
      </w:r>
      <w:r w:rsidR="004349CE" w:rsidRPr="00571F6F">
        <w:rPr>
          <w:rFonts w:ascii="Tahoma" w:eastAsia="Times New Roman" w:hAnsi="Tahoma" w:cs="Tahoma"/>
          <w:b/>
          <w:sz w:val="24"/>
          <w:szCs w:val="24"/>
          <w:lang w:val="en-US"/>
        </w:rPr>
        <w:t>1</w:t>
      </w:r>
      <w:r w:rsidRPr="00571F6F">
        <w:rPr>
          <w:rFonts w:ascii="Tahoma" w:eastAsia="Times New Roman" w:hAnsi="Tahoma" w:cs="Tahoma"/>
          <w:b/>
          <w:sz w:val="24"/>
          <w:szCs w:val="24"/>
          <w:lang w:val="en-US"/>
        </w:rPr>
        <w:tab/>
      </w:r>
      <w:r w:rsidRPr="00571F6F">
        <w:rPr>
          <w:rFonts w:ascii="Tahoma" w:eastAsia="Times New Roman" w:hAnsi="Tahoma" w:cs="Tahoma"/>
          <w:b/>
          <w:sz w:val="24"/>
          <w:szCs w:val="24"/>
          <w:lang w:val="en-US"/>
        </w:rPr>
        <w:tab/>
        <w:t>Staffing</w:t>
      </w:r>
      <w:bookmarkEnd w:id="19"/>
      <w:bookmarkEnd w:id="20"/>
      <w:bookmarkEnd w:id="21"/>
    </w:p>
    <w:p w14:paraId="238601FE"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7BF669E1"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SCOPE</w:t>
      </w:r>
    </w:p>
    <w:p w14:paraId="4F0DB4AB"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The calibre of staff recruited in the programme/tuition provider, working conditions in place and professional development mechanisms in place or proposed, and the level of productivity enable the programme to meet its stated objectives.</w:t>
      </w:r>
    </w:p>
    <w:p w14:paraId="0F3CABC7"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5844AE00"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CRITERIA</w:t>
      </w:r>
    </w:p>
    <w:p w14:paraId="37185EDC" w14:textId="77777777" w:rsidR="006B10E3" w:rsidRPr="00571F6F" w:rsidRDefault="006B10E3" w:rsidP="00582CAC">
      <w:pPr>
        <w:numPr>
          <w:ilvl w:val="0"/>
          <w:numId w:val="14"/>
        </w:numPr>
        <w:spacing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tuition provider/institution has a clear procedure for recruitment of teaching and support staff, and this procedure is applied consistently;  </w:t>
      </w:r>
      <w:sdt>
        <w:sdtPr>
          <w:rPr>
            <w:rFonts w:ascii="Tahoma" w:eastAsia="Times New Roman" w:hAnsi="Tahoma" w:cs="Tahoma"/>
            <w:sz w:val="24"/>
            <w:szCs w:val="24"/>
            <w:lang w:eastAsia="en-ZA"/>
          </w:rPr>
          <w:alias w:val="Choose a score"/>
          <w:tag w:val="Choose a score"/>
          <w:id w:val="-1236695866"/>
          <w:placeholder>
            <w:docPart w:val="429D46D997834CED90019EA3796B1B8F"/>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5B08B5D1" w14:textId="6BD98A0A" w:rsidR="00582CAC" w:rsidRDefault="00582CAC" w:rsidP="00582CAC">
      <w:pPr>
        <w:spacing w:line="276" w:lineRule="auto"/>
        <w:contextualSpacing/>
        <w:jc w:val="both"/>
        <w:rPr>
          <w:rFonts w:ascii="Tahoma" w:eastAsia="Times New Roman" w:hAnsi="Tahoma" w:cs="Tahoma"/>
          <w:sz w:val="24"/>
          <w:szCs w:val="24"/>
          <w:lang w:eastAsia="en-ZA"/>
        </w:rPr>
      </w:pPr>
      <w:bookmarkStart w:id="22" w:name="_Hlk117148241"/>
    </w:p>
    <w:p w14:paraId="036E5DFC" w14:textId="733B361D" w:rsidR="00C01005" w:rsidRDefault="69A5DB98" w:rsidP="69A5DB98">
      <w:pPr>
        <w:spacing w:line="276" w:lineRule="auto"/>
        <w:contextualSpacing/>
        <w:jc w:val="both"/>
        <w:rPr>
          <w:rFonts w:ascii="Tahoma" w:eastAsia="Times New Roman" w:hAnsi="Tahoma" w:cs="Tahoma"/>
          <w:sz w:val="24"/>
          <w:szCs w:val="24"/>
          <w:lang w:eastAsia="en-ZA"/>
        </w:rPr>
      </w:pPr>
      <w:r w:rsidRPr="69A5DB98">
        <w:rPr>
          <w:rFonts w:ascii="Tahoma" w:eastAsia="Times New Roman" w:hAnsi="Tahoma" w:cs="Tahoma"/>
          <w:sz w:val="24"/>
          <w:szCs w:val="24"/>
          <w:lang w:eastAsia="en-ZA"/>
        </w:rPr>
        <w:t>[</w:t>
      </w:r>
    </w:p>
    <w:tbl>
      <w:tblPr>
        <w:tblW w:w="0" w:type="auto"/>
        <w:tblLayout w:type="fixed"/>
        <w:tblLook w:val="06A0" w:firstRow="1" w:lastRow="0" w:firstColumn="1" w:lastColumn="0" w:noHBand="1" w:noVBand="1"/>
      </w:tblPr>
      <w:tblGrid>
        <w:gridCol w:w="6070"/>
      </w:tblGrid>
      <w:tr w:rsidR="69A5DB98" w14:paraId="0DC42F49" w14:textId="77777777" w:rsidTr="69A5DB98">
        <w:trPr>
          <w:trHeight w:val="1500"/>
        </w:trPr>
        <w:tc>
          <w:tcPr>
            <w:tcW w:w="6070" w:type="dxa"/>
            <w:tcBorders>
              <w:top w:val="nil"/>
              <w:left w:val="nil"/>
              <w:bottom w:val="nil"/>
              <w:right w:val="nil"/>
            </w:tcBorders>
            <w:tcMar>
              <w:top w:w="15" w:type="dxa"/>
              <w:left w:w="15" w:type="dxa"/>
              <w:right w:w="15" w:type="dxa"/>
            </w:tcMar>
            <w:vAlign w:val="bottom"/>
          </w:tcPr>
          <w:p w14:paraId="3A908A03" w14:textId="1F9138B4" w:rsidR="69A5DB98" w:rsidRDefault="69A5DB98" w:rsidP="69A5DB98">
            <w:pPr>
              <w:spacing w:after="0"/>
              <w:ind w:left="-20" w:right="-20"/>
              <w:rPr>
                <w:rFonts w:ascii="Tahoma" w:eastAsia="Tahoma" w:hAnsi="Tahoma" w:cs="Tahoma"/>
                <w:color w:val="000000" w:themeColor="text1"/>
                <w:sz w:val="24"/>
                <w:szCs w:val="24"/>
              </w:rPr>
            </w:pPr>
            <w:r w:rsidRPr="69A5DB98">
              <w:rPr>
                <w:rFonts w:ascii="Tahoma" w:eastAsia="Tahoma" w:hAnsi="Tahoma" w:cs="Tahoma"/>
                <w:color w:val="000000" w:themeColor="text1"/>
                <w:sz w:val="24"/>
                <w:szCs w:val="24"/>
              </w:rPr>
              <w:t>[The best candidates in terms of qualifications and experience are recruited. There is no evidence of bias or non-objective recruitment. MAC therefore meets this standard]</w:t>
            </w:r>
          </w:p>
        </w:tc>
      </w:tr>
    </w:tbl>
    <w:p w14:paraId="13DA2959" w14:textId="7690710D" w:rsidR="00C01005" w:rsidRDefault="00C01005" w:rsidP="00582CAC">
      <w:pPr>
        <w:spacing w:line="276" w:lineRule="auto"/>
        <w:contextualSpacing/>
        <w:jc w:val="both"/>
        <w:rPr>
          <w:rFonts w:ascii="Tahoma" w:eastAsia="Times New Roman" w:hAnsi="Tahoma" w:cs="Tahoma"/>
          <w:sz w:val="24"/>
          <w:szCs w:val="24"/>
          <w:lang w:eastAsia="en-ZA"/>
        </w:rPr>
      </w:pPr>
    </w:p>
    <w:bookmarkEnd w:id="22"/>
    <w:p w14:paraId="16DEB4AB" w14:textId="77777777" w:rsidR="00C01005" w:rsidRDefault="00C01005" w:rsidP="00D00001">
      <w:pPr>
        <w:spacing w:after="0" w:line="276" w:lineRule="auto"/>
        <w:contextualSpacing/>
        <w:jc w:val="both"/>
        <w:rPr>
          <w:rFonts w:ascii="Tahoma" w:eastAsia="Times New Roman" w:hAnsi="Tahoma" w:cs="Tahoma"/>
          <w:b/>
          <w:sz w:val="24"/>
          <w:szCs w:val="24"/>
          <w:lang w:eastAsia="en-ZA"/>
        </w:rPr>
      </w:pPr>
    </w:p>
    <w:p w14:paraId="01EB8810" w14:textId="56934A1A" w:rsidR="006B10E3" w:rsidRPr="00571F6F" w:rsidRDefault="36D6FD82" w:rsidP="36D6FD82">
      <w:pPr>
        <w:numPr>
          <w:ilvl w:val="0"/>
          <w:numId w:val="14"/>
        </w:numPr>
        <w:spacing w:after="0" w:line="276" w:lineRule="auto"/>
        <w:contextualSpacing/>
        <w:jc w:val="both"/>
        <w:rPr>
          <w:rFonts w:ascii="Tahoma" w:eastAsia="Times New Roman" w:hAnsi="Tahoma" w:cs="Tahoma"/>
          <w:sz w:val="24"/>
          <w:szCs w:val="24"/>
          <w:lang w:eastAsia="en-ZA"/>
        </w:rPr>
      </w:pPr>
      <w:r w:rsidRPr="36D6FD82">
        <w:rPr>
          <w:rFonts w:ascii="Tahoma" w:eastAsia="Times New Roman" w:hAnsi="Tahoma" w:cs="Tahoma"/>
          <w:b/>
          <w:bCs/>
          <w:sz w:val="24"/>
          <w:szCs w:val="24"/>
          <w:lang w:eastAsia="en-ZA"/>
        </w:rPr>
        <w:t xml:space="preserve">There is an adequate number of teaching and administrative staff to address the educational, academic and social needs of the students enrolled in the programme;  </w:t>
      </w:r>
      <w:sdt>
        <w:sdtPr>
          <w:rPr>
            <w:rFonts w:ascii="Tahoma" w:eastAsia="Times New Roman" w:hAnsi="Tahoma" w:cs="Tahoma"/>
            <w:sz w:val="24"/>
            <w:szCs w:val="24"/>
            <w:lang w:eastAsia="en-ZA"/>
          </w:rPr>
          <w:alias w:val="Choose a score"/>
          <w:tag w:val="Choose a score"/>
          <w:id w:val="1169060217"/>
          <w:placeholder>
            <w:docPart w:val="8EE5C80181F64F6295C56FC55E78F384"/>
          </w:placeholder>
        </w:sdtPr>
        <w:sdtContent>
          <w:r w:rsidRPr="36D6FD82">
            <w:rPr>
              <w:rFonts w:ascii="Tahoma" w:eastAsia="Times New Roman" w:hAnsi="Tahoma" w:cs="Tahoma"/>
              <w:sz w:val="24"/>
              <w:szCs w:val="24"/>
              <w:lang w:eastAsia="en-ZA"/>
            </w:rPr>
            <w:t>4</w:t>
          </w:r>
        </w:sdtContent>
      </w:sdt>
    </w:p>
    <w:p w14:paraId="0AD9C6F4"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012B6E84" w14:textId="1489A289" w:rsidR="006969E3" w:rsidRPr="00571F6F" w:rsidRDefault="36D6FD82" w:rsidP="00571F6F">
      <w:pPr>
        <w:spacing w:after="0" w:line="276" w:lineRule="auto"/>
        <w:contextualSpacing/>
        <w:jc w:val="both"/>
        <w:rPr>
          <w:rFonts w:ascii="Tahoma" w:eastAsia="Times New Roman" w:hAnsi="Tahoma" w:cs="Tahoma"/>
          <w:sz w:val="24"/>
          <w:szCs w:val="24"/>
          <w:lang w:eastAsia="en-ZA"/>
        </w:rPr>
      </w:pPr>
      <w:bookmarkStart w:id="23" w:name="_Hlk117148611"/>
      <w:r w:rsidRPr="36D6FD82">
        <w:rPr>
          <w:rFonts w:ascii="Tahoma" w:eastAsia="Times New Roman" w:hAnsi="Tahoma" w:cs="Tahoma"/>
          <w:sz w:val="24"/>
          <w:szCs w:val="24"/>
          <w:lang w:eastAsia="en-ZA"/>
        </w:rPr>
        <w:t>[MAC has an adequate number of teaching and support staff, as there is adequate personnel for teaching and clinical area staff in line with the stipulations of the professional body, the Lesotho Nursing Council. Annexures 26–29 attest to this issue. Therefore, the institution satisfies this criterion.]</w:t>
      </w:r>
    </w:p>
    <w:bookmarkEnd w:id="23"/>
    <w:p w14:paraId="4B1F511A" w14:textId="77777777" w:rsidR="006969E3" w:rsidRPr="00571F6F" w:rsidRDefault="006969E3" w:rsidP="00571F6F">
      <w:pPr>
        <w:spacing w:line="276" w:lineRule="auto"/>
        <w:jc w:val="both"/>
        <w:rPr>
          <w:rFonts w:ascii="Tahoma" w:eastAsia="Times New Roman" w:hAnsi="Tahoma" w:cs="Tahoma"/>
          <w:sz w:val="24"/>
          <w:szCs w:val="24"/>
          <w:lang w:val="en-US"/>
        </w:rPr>
      </w:pPr>
    </w:p>
    <w:p w14:paraId="6A6F7C5F" w14:textId="38D52720" w:rsidR="006B10E3" w:rsidRPr="00571F6F" w:rsidRDefault="36D6FD82" w:rsidP="36D6FD82">
      <w:pPr>
        <w:numPr>
          <w:ilvl w:val="0"/>
          <w:numId w:val="14"/>
        </w:numPr>
        <w:spacing w:after="0" w:line="276" w:lineRule="auto"/>
        <w:contextualSpacing/>
        <w:jc w:val="both"/>
        <w:rPr>
          <w:rFonts w:ascii="Tahoma" w:eastAsia="Times New Roman" w:hAnsi="Tahoma" w:cs="Tahoma"/>
          <w:sz w:val="24"/>
          <w:szCs w:val="24"/>
          <w:lang w:eastAsia="en-ZA"/>
        </w:rPr>
      </w:pPr>
      <w:r w:rsidRPr="36D6FD82">
        <w:rPr>
          <w:rFonts w:ascii="Tahoma" w:eastAsia="Times New Roman" w:hAnsi="Tahoma" w:cs="Tahoma"/>
          <w:b/>
          <w:bCs/>
          <w:sz w:val="24"/>
          <w:szCs w:val="24"/>
          <w:lang w:eastAsia="en-ZA"/>
        </w:rPr>
        <w:t xml:space="preserve">The selection and recruitment policies ensure that the most highly qualified and experienced academic and support staff members are recruited in an objective, transparent and non-discriminatory manner;  </w:t>
      </w:r>
      <w:sdt>
        <w:sdtPr>
          <w:rPr>
            <w:rFonts w:ascii="Tahoma" w:eastAsia="Times New Roman" w:hAnsi="Tahoma" w:cs="Tahoma"/>
            <w:sz w:val="24"/>
            <w:szCs w:val="24"/>
            <w:lang w:eastAsia="en-ZA"/>
          </w:rPr>
          <w:alias w:val="Choose a score"/>
          <w:tag w:val="Choose a score"/>
          <w:id w:val="329723748"/>
          <w:placeholder>
            <w:docPart w:val="8D7446FE4A144AD4B714A3F147692A79"/>
          </w:placeholder>
        </w:sdtPr>
        <w:sdtContent>
          <w:r w:rsidRPr="36D6FD82">
            <w:rPr>
              <w:rFonts w:ascii="Tahoma" w:eastAsia="Times New Roman" w:hAnsi="Tahoma" w:cs="Tahoma"/>
              <w:sz w:val="24"/>
              <w:szCs w:val="24"/>
              <w:lang w:eastAsia="en-ZA"/>
            </w:rPr>
            <w:t>3</w:t>
          </w:r>
        </w:sdtContent>
      </w:sdt>
    </w:p>
    <w:p w14:paraId="65F9C3DC" w14:textId="77777777" w:rsidR="001B3AEB" w:rsidRPr="00571F6F" w:rsidRDefault="001B3AEB" w:rsidP="00571F6F">
      <w:pPr>
        <w:spacing w:after="0" w:line="276" w:lineRule="auto"/>
        <w:contextualSpacing/>
        <w:jc w:val="both"/>
        <w:rPr>
          <w:rFonts w:ascii="Tahoma" w:eastAsia="Times New Roman" w:hAnsi="Tahoma" w:cs="Tahoma"/>
          <w:sz w:val="24"/>
          <w:szCs w:val="24"/>
          <w:lang w:eastAsia="en-ZA"/>
        </w:rPr>
      </w:pPr>
      <w:bookmarkStart w:id="24" w:name="_Hlk117148654"/>
    </w:p>
    <w:p w14:paraId="0C05B39A" w14:textId="13943AAE" w:rsidR="0093324F" w:rsidRPr="00571F6F" w:rsidRDefault="36D6FD82" w:rsidP="00571F6F">
      <w:pPr>
        <w:spacing w:after="0" w:line="276" w:lineRule="auto"/>
        <w:contextualSpacing/>
        <w:jc w:val="both"/>
        <w:rPr>
          <w:rFonts w:ascii="Tahoma" w:eastAsia="Times New Roman" w:hAnsi="Tahoma" w:cs="Tahoma"/>
          <w:sz w:val="24"/>
          <w:szCs w:val="24"/>
          <w:lang w:eastAsia="en-ZA"/>
        </w:rPr>
      </w:pPr>
      <w:r w:rsidRPr="36D6FD82">
        <w:rPr>
          <w:rFonts w:ascii="Tahoma" w:eastAsia="Times New Roman" w:hAnsi="Tahoma" w:cs="Tahoma"/>
          <w:sz w:val="24"/>
          <w:szCs w:val="24"/>
          <w:lang w:eastAsia="en-ZA"/>
        </w:rPr>
        <w:t>[</w:t>
      </w:r>
      <w:proofErr w:type="spellStart"/>
      <w:r w:rsidRPr="36D6FD82">
        <w:rPr>
          <w:rFonts w:ascii="Tahoma" w:eastAsia="Times New Roman" w:hAnsi="Tahoma" w:cs="Tahoma"/>
          <w:sz w:val="24"/>
          <w:szCs w:val="24"/>
          <w:lang w:eastAsia="en-ZA"/>
        </w:rPr>
        <w:t>Annextures</w:t>
      </w:r>
      <w:proofErr w:type="spellEnd"/>
      <w:r w:rsidRPr="36D6FD82">
        <w:rPr>
          <w:rFonts w:ascii="Tahoma" w:eastAsia="Times New Roman" w:hAnsi="Tahoma" w:cs="Tahoma"/>
          <w:sz w:val="24"/>
          <w:szCs w:val="24"/>
          <w:lang w:eastAsia="en-ZA"/>
        </w:rPr>
        <w:t xml:space="preserve"> 21-24 show that the best candidates in terms of qualifications and experience are recruited. There is no evidence of bias or non-objective recruitment. MAC therefore meets this standard.]</w:t>
      </w:r>
    </w:p>
    <w:bookmarkEnd w:id="24"/>
    <w:p w14:paraId="5023141B" w14:textId="77777777" w:rsidR="0093324F" w:rsidRPr="00571F6F" w:rsidRDefault="0093324F" w:rsidP="00571F6F">
      <w:pPr>
        <w:spacing w:line="276" w:lineRule="auto"/>
        <w:jc w:val="both"/>
        <w:rPr>
          <w:rFonts w:ascii="Tahoma" w:eastAsia="Times New Roman" w:hAnsi="Tahoma" w:cs="Tahoma"/>
          <w:sz w:val="24"/>
          <w:szCs w:val="24"/>
          <w:lang w:val="en-US"/>
        </w:rPr>
      </w:pPr>
    </w:p>
    <w:p w14:paraId="7F00D339" w14:textId="5A4D457A" w:rsidR="006B10E3" w:rsidRPr="00571F6F" w:rsidRDefault="36D6FD82" w:rsidP="36D6FD82">
      <w:pPr>
        <w:numPr>
          <w:ilvl w:val="0"/>
          <w:numId w:val="14"/>
        </w:numPr>
        <w:spacing w:after="0" w:line="276" w:lineRule="auto"/>
        <w:contextualSpacing/>
        <w:jc w:val="both"/>
        <w:rPr>
          <w:rFonts w:ascii="Tahoma" w:eastAsia="Times New Roman" w:hAnsi="Tahoma" w:cs="Tahoma"/>
          <w:sz w:val="24"/>
          <w:szCs w:val="24"/>
          <w:lang w:eastAsia="en-ZA"/>
        </w:rPr>
      </w:pPr>
      <w:r w:rsidRPr="36D6FD82">
        <w:rPr>
          <w:rFonts w:ascii="Tahoma" w:eastAsia="Times New Roman" w:hAnsi="Tahoma" w:cs="Tahoma"/>
          <w:b/>
          <w:bCs/>
          <w:sz w:val="24"/>
          <w:szCs w:val="24"/>
          <w:lang w:eastAsia="en-ZA"/>
        </w:rPr>
        <w:t xml:space="preserve">Except for those teaching in a programme leading to the highest qualification in a discipline (e.g. PhD. or special programmes), at least 90% of teaching staff hold a qualification higher than the programme’s exit level;  </w:t>
      </w:r>
      <w:sdt>
        <w:sdtPr>
          <w:rPr>
            <w:rFonts w:ascii="Tahoma" w:eastAsia="Times New Roman" w:hAnsi="Tahoma" w:cs="Tahoma"/>
            <w:sz w:val="24"/>
            <w:szCs w:val="24"/>
            <w:lang w:eastAsia="en-ZA"/>
          </w:rPr>
          <w:alias w:val="Choose a score"/>
          <w:tag w:val="Choose a score"/>
          <w:id w:val="1662112387"/>
          <w:placeholder>
            <w:docPart w:val="993EB01D5E3A4FCB8B339825BB103547"/>
          </w:placeholder>
        </w:sdtPr>
        <w:sdtContent>
          <w:r w:rsidRPr="36D6FD82">
            <w:rPr>
              <w:rFonts w:ascii="Tahoma" w:eastAsia="Times New Roman" w:hAnsi="Tahoma" w:cs="Tahoma"/>
              <w:sz w:val="24"/>
              <w:szCs w:val="24"/>
              <w:lang w:eastAsia="en-ZA"/>
            </w:rPr>
            <w:t>4</w:t>
          </w:r>
        </w:sdtContent>
      </w:sdt>
    </w:p>
    <w:p w14:paraId="1F3B1409" w14:textId="77777777" w:rsidR="001B3AEB" w:rsidRPr="00571F6F" w:rsidRDefault="001B3AEB" w:rsidP="00571F6F">
      <w:pPr>
        <w:spacing w:after="0" w:line="276" w:lineRule="auto"/>
        <w:contextualSpacing/>
        <w:jc w:val="both"/>
        <w:rPr>
          <w:rFonts w:ascii="Tahoma" w:eastAsia="Times New Roman" w:hAnsi="Tahoma" w:cs="Tahoma"/>
          <w:b/>
          <w:sz w:val="24"/>
          <w:szCs w:val="24"/>
          <w:lang w:eastAsia="en-ZA"/>
        </w:rPr>
      </w:pPr>
      <w:bookmarkStart w:id="25" w:name="_Hlk117148686"/>
    </w:p>
    <w:p w14:paraId="7CA6992B" w14:textId="41054F61" w:rsidR="0093324F" w:rsidRPr="00571F6F" w:rsidRDefault="36D6FD82" w:rsidP="00571F6F">
      <w:pPr>
        <w:spacing w:after="0" w:line="276" w:lineRule="auto"/>
        <w:contextualSpacing/>
        <w:jc w:val="both"/>
        <w:rPr>
          <w:rFonts w:ascii="Tahoma" w:eastAsia="Times New Roman" w:hAnsi="Tahoma" w:cs="Tahoma"/>
          <w:sz w:val="24"/>
          <w:szCs w:val="24"/>
          <w:lang w:eastAsia="en-ZA"/>
        </w:rPr>
      </w:pPr>
      <w:r w:rsidRPr="36D6FD82">
        <w:rPr>
          <w:rFonts w:ascii="Tahoma" w:eastAsia="Times New Roman" w:hAnsi="Tahoma" w:cs="Tahoma"/>
          <w:sz w:val="24"/>
          <w:szCs w:val="24"/>
          <w:lang w:eastAsia="en-ZA"/>
        </w:rPr>
        <w:t>[MAC has all the teaching staff having qualifications higher than the exit level of this programme, thus satisfying this criterion.]</w:t>
      </w:r>
    </w:p>
    <w:bookmarkEnd w:id="25"/>
    <w:p w14:paraId="562C75D1"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1A718F8A" w14:textId="5B2B2404" w:rsidR="006B10E3" w:rsidRPr="00571F6F" w:rsidRDefault="3C500381" w:rsidP="3C500381">
      <w:pPr>
        <w:numPr>
          <w:ilvl w:val="0"/>
          <w:numId w:val="14"/>
        </w:numPr>
        <w:spacing w:after="0" w:line="276" w:lineRule="auto"/>
        <w:contextualSpacing/>
        <w:jc w:val="both"/>
        <w:rPr>
          <w:rFonts w:ascii="Tahoma" w:eastAsia="Times New Roman" w:hAnsi="Tahoma" w:cs="Tahoma"/>
          <w:sz w:val="24"/>
          <w:szCs w:val="24"/>
          <w:lang w:eastAsia="en-ZA"/>
        </w:rPr>
      </w:pPr>
      <w:r w:rsidRPr="3C500381">
        <w:rPr>
          <w:rFonts w:ascii="Tahoma" w:eastAsia="Times New Roman" w:hAnsi="Tahoma" w:cs="Tahoma"/>
          <w:b/>
          <w:bCs/>
          <w:sz w:val="24"/>
          <w:szCs w:val="24"/>
          <w:lang w:eastAsia="en-ZA"/>
        </w:rPr>
        <w:t xml:space="preserve">A transparent and equitable performance appraisal system is in place to enhance the performance of academic and support staff;  </w:t>
      </w:r>
      <w:sdt>
        <w:sdtPr>
          <w:rPr>
            <w:rFonts w:ascii="Tahoma" w:eastAsia="Times New Roman" w:hAnsi="Tahoma" w:cs="Tahoma"/>
            <w:sz w:val="24"/>
            <w:szCs w:val="24"/>
            <w:lang w:eastAsia="en-ZA"/>
          </w:rPr>
          <w:alias w:val="Choose a score"/>
          <w:tag w:val="Choose a score"/>
          <w:id w:val="-1897427372"/>
          <w:placeholder>
            <w:docPart w:val="6D3B9B5B969D43BD9C8EF88C029E6EE1"/>
          </w:placeholder>
        </w:sdtPr>
        <w:sdtContent>
          <w:r w:rsidRPr="3C500381">
            <w:rPr>
              <w:rFonts w:ascii="Tahoma" w:eastAsia="Times New Roman" w:hAnsi="Tahoma" w:cs="Tahoma"/>
              <w:sz w:val="24"/>
              <w:szCs w:val="24"/>
              <w:lang w:eastAsia="en-ZA"/>
            </w:rPr>
            <w:t>3</w:t>
          </w:r>
        </w:sdtContent>
      </w:sdt>
    </w:p>
    <w:p w14:paraId="664355AD"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CE9B37C" w14:textId="00D1151B" w:rsidR="0093324F" w:rsidRPr="00571F6F" w:rsidRDefault="3C500381" w:rsidP="00571F6F">
      <w:pPr>
        <w:spacing w:after="0" w:line="276" w:lineRule="auto"/>
        <w:contextualSpacing/>
        <w:jc w:val="both"/>
        <w:rPr>
          <w:rFonts w:ascii="Tahoma" w:eastAsia="Times New Roman" w:hAnsi="Tahoma" w:cs="Tahoma"/>
          <w:sz w:val="24"/>
          <w:szCs w:val="24"/>
          <w:lang w:eastAsia="en-ZA"/>
        </w:rPr>
      </w:pPr>
      <w:bookmarkStart w:id="26" w:name="_Hlk117148724"/>
      <w:r w:rsidRPr="3C500381">
        <w:rPr>
          <w:rFonts w:ascii="Tahoma" w:eastAsia="Times New Roman" w:hAnsi="Tahoma" w:cs="Tahoma"/>
          <w:sz w:val="24"/>
          <w:szCs w:val="24"/>
          <w:lang w:eastAsia="en-ZA"/>
        </w:rPr>
        <w:t>[As shown in Annex 21, MAC has an appraisal system done twice in every year, once a semester. There is also a peer review system which provides support to members throughout the semester.]</w:t>
      </w:r>
    </w:p>
    <w:bookmarkEnd w:id="26"/>
    <w:p w14:paraId="0DFAE634" w14:textId="77777777" w:rsidR="006B10E3" w:rsidRPr="00571F6F" w:rsidRDefault="006B10E3" w:rsidP="00571F6F">
      <w:pPr>
        <w:tabs>
          <w:tab w:val="left" w:pos="459"/>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  </w:t>
      </w:r>
    </w:p>
    <w:p w14:paraId="47E2CBA0" w14:textId="3C6A87C2" w:rsidR="006B10E3" w:rsidRPr="00571F6F" w:rsidRDefault="3C500381" w:rsidP="3C500381">
      <w:pPr>
        <w:numPr>
          <w:ilvl w:val="0"/>
          <w:numId w:val="14"/>
        </w:numPr>
        <w:tabs>
          <w:tab w:val="left" w:pos="709"/>
        </w:tabs>
        <w:spacing w:after="0" w:line="276" w:lineRule="auto"/>
        <w:ind w:left="709" w:hanging="283"/>
        <w:contextualSpacing/>
        <w:jc w:val="both"/>
        <w:rPr>
          <w:rFonts w:ascii="Tahoma" w:eastAsia="Times New Roman" w:hAnsi="Tahoma" w:cs="Tahoma"/>
          <w:sz w:val="24"/>
          <w:szCs w:val="24"/>
          <w:lang w:eastAsia="en-ZA"/>
        </w:rPr>
      </w:pPr>
      <w:r w:rsidRPr="3C500381">
        <w:rPr>
          <w:rFonts w:ascii="Tahoma" w:eastAsia="Times New Roman" w:hAnsi="Tahoma" w:cs="Tahoma"/>
          <w:b/>
          <w:bCs/>
          <w:sz w:val="24"/>
          <w:szCs w:val="24"/>
          <w:lang w:eastAsia="en-ZA"/>
        </w:rPr>
        <w:t xml:space="preserve">The tuition provider/institution ensures that adequately-qualified academic, technical and support staff are employed to meet the institution’s objectives for student learning, and that this is the case at all sites of delivery;  </w:t>
      </w:r>
      <w:sdt>
        <w:sdtPr>
          <w:rPr>
            <w:rFonts w:ascii="Tahoma" w:eastAsia="Times New Roman" w:hAnsi="Tahoma" w:cs="Tahoma"/>
            <w:sz w:val="24"/>
            <w:szCs w:val="24"/>
            <w:lang w:eastAsia="en-ZA"/>
          </w:rPr>
          <w:alias w:val="Choose a score"/>
          <w:tag w:val="Choose a score"/>
          <w:id w:val="-813177740"/>
          <w:placeholder>
            <w:docPart w:val="5E1D3D8A064E433CA17B1522F4B8062C"/>
          </w:placeholder>
        </w:sdtPr>
        <w:sdtContent>
          <w:r w:rsidRPr="3C500381">
            <w:rPr>
              <w:rFonts w:ascii="Tahoma" w:eastAsia="Times New Roman" w:hAnsi="Tahoma" w:cs="Tahoma"/>
              <w:sz w:val="24"/>
              <w:szCs w:val="24"/>
              <w:lang w:eastAsia="en-ZA"/>
            </w:rPr>
            <w:t>3</w:t>
          </w:r>
        </w:sdtContent>
      </w:sdt>
    </w:p>
    <w:p w14:paraId="1A965116" w14:textId="77777777" w:rsidR="006B10E3" w:rsidRPr="00571F6F" w:rsidRDefault="006B10E3" w:rsidP="00571F6F">
      <w:pPr>
        <w:tabs>
          <w:tab w:val="left" w:pos="459"/>
        </w:tabs>
        <w:spacing w:after="0" w:line="276" w:lineRule="auto"/>
        <w:ind w:left="720"/>
        <w:contextualSpacing/>
        <w:jc w:val="both"/>
        <w:rPr>
          <w:rFonts w:ascii="Tahoma" w:eastAsia="Times New Roman" w:hAnsi="Tahoma" w:cs="Tahoma"/>
          <w:b/>
          <w:sz w:val="24"/>
          <w:szCs w:val="24"/>
          <w:lang w:eastAsia="en-ZA"/>
        </w:rPr>
      </w:pPr>
    </w:p>
    <w:p w14:paraId="7F1C8E2F" w14:textId="66A9DD6D" w:rsidR="0093324F" w:rsidRPr="00571F6F" w:rsidRDefault="69A5DB98" w:rsidP="00571F6F">
      <w:pPr>
        <w:spacing w:after="0" w:line="276" w:lineRule="auto"/>
        <w:contextualSpacing/>
        <w:jc w:val="both"/>
        <w:rPr>
          <w:rFonts w:ascii="Tahoma" w:eastAsia="Times New Roman" w:hAnsi="Tahoma" w:cs="Tahoma"/>
          <w:sz w:val="24"/>
          <w:szCs w:val="24"/>
          <w:lang w:eastAsia="en-ZA"/>
        </w:rPr>
      </w:pPr>
      <w:bookmarkStart w:id="27" w:name="_Hlk117148801"/>
      <w:r w:rsidRPr="69A5DB98">
        <w:rPr>
          <w:rFonts w:ascii="Tahoma" w:eastAsia="Times New Roman" w:hAnsi="Tahoma" w:cs="Tahoma"/>
          <w:sz w:val="24"/>
          <w:szCs w:val="24"/>
          <w:lang w:eastAsia="en-ZA"/>
        </w:rPr>
        <w:lastRenderedPageBreak/>
        <w:t xml:space="preserve">[MAC has evidence of adequate teaching and support stuff, adequate for the number of students enrolled. </w:t>
      </w:r>
      <w:r w:rsidR="0029277E" w:rsidRPr="69A5DB98">
        <w:rPr>
          <w:rFonts w:ascii="Tahoma" w:eastAsia="Times New Roman" w:hAnsi="Tahoma" w:cs="Tahoma"/>
          <w:sz w:val="24"/>
          <w:szCs w:val="24"/>
          <w:lang w:eastAsia="en-ZA"/>
        </w:rPr>
        <w:t>Annexures</w:t>
      </w:r>
      <w:r w:rsidRPr="69A5DB98">
        <w:rPr>
          <w:rFonts w:ascii="Tahoma" w:eastAsia="Times New Roman" w:hAnsi="Tahoma" w:cs="Tahoma"/>
          <w:sz w:val="24"/>
          <w:szCs w:val="24"/>
          <w:lang w:eastAsia="en-ZA"/>
        </w:rPr>
        <w:t xml:space="preserve"> 21, 22 and 25 provide adequate support for this issue.]</w:t>
      </w:r>
    </w:p>
    <w:bookmarkEnd w:id="27"/>
    <w:p w14:paraId="7DF4E37C"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BD2D271" w14:textId="6F1F6E8E" w:rsidR="006B10E3" w:rsidRPr="00571F6F" w:rsidRDefault="3C500381" w:rsidP="3C500381">
      <w:pPr>
        <w:numPr>
          <w:ilvl w:val="0"/>
          <w:numId w:val="14"/>
        </w:numPr>
        <w:spacing w:after="0" w:line="276" w:lineRule="auto"/>
        <w:contextualSpacing/>
        <w:jc w:val="both"/>
        <w:rPr>
          <w:rFonts w:ascii="Tahoma" w:eastAsia="Times New Roman" w:hAnsi="Tahoma" w:cs="Tahoma"/>
          <w:sz w:val="24"/>
          <w:szCs w:val="24"/>
          <w:lang w:eastAsia="en-ZA"/>
        </w:rPr>
      </w:pPr>
      <w:r w:rsidRPr="3C500381">
        <w:rPr>
          <w:rFonts w:ascii="Tahoma" w:eastAsia="Times New Roman" w:hAnsi="Tahoma" w:cs="Tahoma"/>
          <w:b/>
          <w:bCs/>
          <w:sz w:val="24"/>
          <w:szCs w:val="24"/>
          <w:lang w:eastAsia="en-ZA"/>
        </w:rPr>
        <w:t xml:space="preserve">Staff development policies and plans exist, and are implemented fairly and consistently to ensure that all staff continually get professional support in order to sharpen and update their skills;  </w:t>
      </w:r>
      <w:sdt>
        <w:sdtPr>
          <w:rPr>
            <w:rFonts w:ascii="Tahoma" w:eastAsia="Times New Roman" w:hAnsi="Tahoma" w:cs="Tahoma"/>
            <w:sz w:val="24"/>
            <w:szCs w:val="24"/>
            <w:lang w:eastAsia="en-ZA"/>
          </w:rPr>
          <w:alias w:val="Choose a score"/>
          <w:tag w:val="Choose a score"/>
          <w:id w:val="-159691856"/>
          <w:placeholder>
            <w:docPart w:val="5D79EE1A9F164974A92B89F12D7E2BF2"/>
          </w:placeholder>
        </w:sdtPr>
        <w:sdtContent>
          <w:r w:rsidRPr="3C500381">
            <w:rPr>
              <w:rFonts w:ascii="Tahoma" w:eastAsia="Times New Roman" w:hAnsi="Tahoma" w:cs="Tahoma"/>
              <w:sz w:val="24"/>
              <w:szCs w:val="24"/>
              <w:lang w:eastAsia="en-ZA"/>
            </w:rPr>
            <w:t>3</w:t>
          </w:r>
        </w:sdtContent>
      </w:sdt>
    </w:p>
    <w:p w14:paraId="44FB30F8"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bookmarkStart w:id="28" w:name="_GoBack"/>
      <w:bookmarkEnd w:id="28"/>
    </w:p>
    <w:p w14:paraId="1DA6542E" w14:textId="77777777" w:rsidR="0093324F" w:rsidRPr="00571F6F" w:rsidRDefault="0093324F" w:rsidP="00571F6F">
      <w:pPr>
        <w:spacing w:after="0" w:line="276" w:lineRule="auto"/>
        <w:contextualSpacing/>
        <w:jc w:val="both"/>
        <w:rPr>
          <w:rFonts w:ascii="Tahoma" w:eastAsia="Times New Roman" w:hAnsi="Tahoma" w:cs="Tahoma"/>
          <w:b/>
          <w:color w:val="FF0000"/>
          <w:sz w:val="24"/>
          <w:szCs w:val="24"/>
          <w:lang w:eastAsia="en-ZA"/>
        </w:rPr>
      </w:pPr>
    </w:p>
    <w:p w14:paraId="1341A7BE" w14:textId="5DAD750E" w:rsidR="0093324F" w:rsidRPr="00571F6F" w:rsidRDefault="69A5DB98" w:rsidP="3C500381">
      <w:pPr>
        <w:spacing w:after="0" w:line="276" w:lineRule="auto"/>
        <w:contextualSpacing/>
        <w:jc w:val="both"/>
        <w:rPr>
          <w:rFonts w:ascii="Tahoma" w:eastAsia="Times New Roman" w:hAnsi="Tahoma" w:cs="Tahoma"/>
          <w:sz w:val="24"/>
          <w:szCs w:val="24"/>
          <w:lang w:eastAsia="en-ZA"/>
        </w:rPr>
      </w:pPr>
      <w:bookmarkStart w:id="29" w:name="_Hlk117148932"/>
      <w:r w:rsidRPr="69A5DB98">
        <w:rPr>
          <w:rFonts w:ascii="Tahoma" w:eastAsia="Times New Roman" w:hAnsi="Tahoma" w:cs="Tahoma"/>
          <w:sz w:val="24"/>
          <w:szCs w:val="24"/>
          <w:lang w:eastAsia="en-ZA"/>
        </w:rPr>
        <w:t>[Policies on staff development are enshrined in Annex 21  and staff members are given opportunities to go for different types of training inclusive of short-, medium- and long-term training. Bursary scheme and relations with one university ensures professional support. MAC satisfy this criterion.]</w:t>
      </w:r>
    </w:p>
    <w:bookmarkEnd w:id="29"/>
    <w:p w14:paraId="3041E394"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2970938" w14:textId="4CAE8BA1" w:rsidR="006B10E3" w:rsidRPr="00571F6F" w:rsidRDefault="3C500381" w:rsidP="3C500381">
      <w:pPr>
        <w:numPr>
          <w:ilvl w:val="0"/>
          <w:numId w:val="14"/>
        </w:numPr>
        <w:spacing w:after="0" w:line="276" w:lineRule="auto"/>
        <w:contextualSpacing/>
        <w:jc w:val="both"/>
        <w:rPr>
          <w:rFonts w:ascii="Tahoma" w:eastAsia="Times New Roman" w:hAnsi="Tahoma" w:cs="Tahoma"/>
          <w:sz w:val="24"/>
          <w:szCs w:val="24"/>
          <w:lang w:eastAsia="en-ZA"/>
        </w:rPr>
      </w:pPr>
      <w:r w:rsidRPr="3C500381">
        <w:rPr>
          <w:rFonts w:ascii="Tahoma" w:eastAsia="Times New Roman" w:hAnsi="Tahoma" w:cs="Tahoma"/>
          <w:b/>
          <w:bCs/>
          <w:sz w:val="24"/>
          <w:szCs w:val="24"/>
          <w:lang w:eastAsia="en-ZA"/>
        </w:rPr>
        <w:t xml:space="preserve">A staff development system is in place, as a proactive measure to ensure that staff stay abreast with latest trends in the use of relevant technology and other innovative methods of delivery;  </w:t>
      </w:r>
      <w:sdt>
        <w:sdtPr>
          <w:rPr>
            <w:rFonts w:ascii="Tahoma" w:eastAsia="Times New Roman" w:hAnsi="Tahoma" w:cs="Tahoma"/>
            <w:sz w:val="24"/>
            <w:szCs w:val="24"/>
            <w:lang w:eastAsia="en-ZA"/>
          </w:rPr>
          <w:alias w:val="Choose a score"/>
          <w:tag w:val="Choose a score"/>
          <w:id w:val="1116635874"/>
          <w:placeholder>
            <w:docPart w:val="CA0253E44D8F48DA861551370986BE64"/>
          </w:placeholder>
        </w:sdtPr>
        <w:sdtContent>
          <w:r w:rsidRPr="3C500381">
            <w:rPr>
              <w:rFonts w:ascii="Tahoma" w:eastAsia="Times New Roman" w:hAnsi="Tahoma" w:cs="Tahoma"/>
              <w:sz w:val="24"/>
              <w:szCs w:val="24"/>
              <w:lang w:eastAsia="en-ZA"/>
            </w:rPr>
            <w:t>3</w:t>
          </w:r>
        </w:sdtContent>
      </w:sdt>
    </w:p>
    <w:p w14:paraId="722B00AE"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077C0DA" w14:textId="61AE0357" w:rsidR="0093324F" w:rsidRPr="00571F6F" w:rsidRDefault="3C500381" w:rsidP="00571F6F">
      <w:pPr>
        <w:spacing w:after="0" w:line="276" w:lineRule="auto"/>
        <w:contextualSpacing/>
        <w:jc w:val="both"/>
        <w:rPr>
          <w:rFonts w:ascii="Tahoma" w:eastAsia="Times New Roman" w:hAnsi="Tahoma" w:cs="Tahoma"/>
          <w:sz w:val="24"/>
          <w:szCs w:val="24"/>
          <w:lang w:eastAsia="en-ZA"/>
        </w:rPr>
      </w:pPr>
      <w:bookmarkStart w:id="30" w:name="_Hlk117149320"/>
      <w:r w:rsidRPr="3C500381">
        <w:rPr>
          <w:rFonts w:ascii="Tahoma" w:eastAsia="Times New Roman" w:hAnsi="Tahoma" w:cs="Tahoma"/>
          <w:sz w:val="24"/>
          <w:szCs w:val="24"/>
          <w:lang w:eastAsia="en-ZA"/>
        </w:rPr>
        <w:t>[There is evidence of Moodle, SHIFA and online assessment training and this enables the college to stay abreast of latest trends. However, the VUSSC training was took 5 weeks not 2 months as indicated in the Self-Assessment Report.]</w:t>
      </w:r>
    </w:p>
    <w:bookmarkEnd w:id="30"/>
    <w:p w14:paraId="42C6D796"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4153ABDB" w14:textId="45F3ECA2" w:rsidR="006B10E3" w:rsidRPr="00571F6F" w:rsidRDefault="3C500381" w:rsidP="3C500381">
      <w:pPr>
        <w:numPr>
          <w:ilvl w:val="0"/>
          <w:numId w:val="14"/>
        </w:numPr>
        <w:spacing w:after="0" w:line="276" w:lineRule="auto"/>
        <w:contextualSpacing/>
        <w:jc w:val="both"/>
        <w:rPr>
          <w:rFonts w:ascii="Tahoma" w:eastAsia="Times New Roman" w:hAnsi="Tahoma" w:cs="Tahoma"/>
          <w:sz w:val="24"/>
          <w:szCs w:val="24"/>
          <w:lang w:eastAsia="en-ZA"/>
        </w:rPr>
      </w:pPr>
      <w:r w:rsidRPr="3C500381">
        <w:rPr>
          <w:rFonts w:ascii="Tahoma" w:eastAsia="Times New Roman" w:hAnsi="Tahoma" w:cs="Tahoma"/>
          <w:b/>
          <w:bCs/>
          <w:sz w:val="24"/>
          <w:szCs w:val="24"/>
          <w:lang w:eastAsia="en-ZA"/>
        </w:rPr>
        <w:t xml:space="preserve">At least 60% of the teaching staff is employed on a full-time basis;  </w:t>
      </w:r>
      <w:sdt>
        <w:sdtPr>
          <w:rPr>
            <w:rFonts w:ascii="Tahoma" w:eastAsia="Times New Roman" w:hAnsi="Tahoma" w:cs="Tahoma"/>
            <w:sz w:val="24"/>
            <w:szCs w:val="24"/>
            <w:lang w:eastAsia="en-ZA"/>
          </w:rPr>
          <w:alias w:val="Choose a score"/>
          <w:tag w:val="Choose a score"/>
          <w:id w:val="-2128231945"/>
          <w:placeholder>
            <w:docPart w:val="B846122C6E6D46E0B0740A90C0A30F37"/>
          </w:placeholder>
        </w:sdtPr>
        <w:sdtContent>
          <w:r w:rsidRPr="3C500381">
            <w:rPr>
              <w:rFonts w:ascii="Tahoma" w:eastAsia="Times New Roman" w:hAnsi="Tahoma" w:cs="Tahoma"/>
              <w:sz w:val="24"/>
              <w:szCs w:val="24"/>
              <w:lang w:eastAsia="en-ZA"/>
            </w:rPr>
            <w:t>4</w:t>
          </w:r>
        </w:sdtContent>
      </w:sdt>
    </w:p>
    <w:p w14:paraId="6E1831B3"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D39E7DA" w14:textId="450D268B" w:rsidR="004F1BD5" w:rsidRPr="00571F6F" w:rsidRDefault="3C500381" w:rsidP="00571F6F">
      <w:pPr>
        <w:spacing w:after="0" w:line="276" w:lineRule="auto"/>
        <w:contextualSpacing/>
        <w:jc w:val="both"/>
        <w:rPr>
          <w:rFonts w:ascii="Tahoma" w:eastAsia="Times New Roman" w:hAnsi="Tahoma" w:cs="Tahoma"/>
          <w:sz w:val="24"/>
          <w:szCs w:val="24"/>
          <w:lang w:eastAsia="en-ZA"/>
        </w:rPr>
      </w:pPr>
      <w:bookmarkStart w:id="31" w:name="_Hlk117149379"/>
      <w:r w:rsidRPr="3C500381">
        <w:rPr>
          <w:rFonts w:ascii="Tahoma" w:eastAsia="Times New Roman" w:hAnsi="Tahoma" w:cs="Tahoma"/>
          <w:sz w:val="24"/>
          <w:szCs w:val="24"/>
          <w:lang w:eastAsia="en-ZA"/>
        </w:rPr>
        <w:t>[All personnel are employed on a full-time basis, allowing MAC to satisfy this criterion.]</w:t>
      </w:r>
    </w:p>
    <w:bookmarkEnd w:id="31"/>
    <w:p w14:paraId="54E11D2A"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7730C299" w14:textId="6067493A" w:rsidR="006B10E3" w:rsidRPr="00571F6F" w:rsidRDefault="3C500381" w:rsidP="3C500381">
      <w:pPr>
        <w:numPr>
          <w:ilvl w:val="0"/>
          <w:numId w:val="14"/>
        </w:numPr>
        <w:spacing w:after="0" w:line="276" w:lineRule="auto"/>
        <w:contextualSpacing/>
        <w:jc w:val="both"/>
        <w:rPr>
          <w:rFonts w:ascii="Tahoma" w:eastAsia="Times New Roman" w:hAnsi="Tahoma" w:cs="Tahoma"/>
          <w:sz w:val="24"/>
          <w:szCs w:val="24"/>
          <w:lang w:eastAsia="en-ZA"/>
        </w:rPr>
      </w:pPr>
      <w:r w:rsidRPr="3C500381">
        <w:rPr>
          <w:rFonts w:ascii="Tahoma" w:eastAsia="Times New Roman" w:hAnsi="Tahoma" w:cs="Tahoma"/>
          <w:b/>
          <w:bCs/>
          <w:sz w:val="24"/>
          <w:szCs w:val="24"/>
          <w:lang w:eastAsia="en-ZA"/>
        </w:rPr>
        <w:t xml:space="preserve">Part-time staff are sufficiently inducted to familiarise them with the teaching and learning requirements of the programme, and their roles are clearly articulated;  </w:t>
      </w:r>
      <w:sdt>
        <w:sdtPr>
          <w:rPr>
            <w:rFonts w:ascii="Tahoma" w:eastAsia="Times New Roman" w:hAnsi="Tahoma" w:cs="Tahoma"/>
            <w:sz w:val="24"/>
            <w:szCs w:val="24"/>
            <w:lang w:eastAsia="en-ZA"/>
          </w:rPr>
          <w:alias w:val="Choose a score"/>
          <w:tag w:val="Choose a score"/>
          <w:id w:val="-1977212235"/>
          <w:placeholder>
            <w:docPart w:val="C89B00B76627472D9DECE166B087469A"/>
          </w:placeholder>
        </w:sdtPr>
        <w:sdtContent>
          <w:r w:rsidRPr="3C500381">
            <w:rPr>
              <w:rFonts w:ascii="Tahoma" w:eastAsia="Times New Roman" w:hAnsi="Tahoma" w:cs="Tahoma"/>
              <w:sz w:val="24"/>
              <w:szCs w:val="24"/>
              <w:lang w:eastAsia="en-ZA"/>
            </w:rPr>
            <w:t>N/A</w:t>
          </w:r>
        </w:sdtContent>
      </w:sdt>
    </w:p>
    <w:p w14:paraId="31126E5D" w14:textId="77777777" w:rsidR="003E3479" w:rsidRPr="00571F6F" w:rsidRDefault="003E3479" w:rsidP="00571F6F">
      <w:pPr>
        <w:spacing w:after="0" w:line="276" w:lineRule="auto"/>
        <w:contextualSpacing/>
        <w:jc w:val="both"/>
        <w:rPr>
          <w:rFonts w:ascii="Tahoma" w:eastAsia="Times New Roman" w:hAnsi="Tahoma" w:cs="Tahoma"/>
          <w:sz w:val="24"/>
          <w:szCs w:val="24"/>
          <w:lang w:eastAsia="en-ZA"/>
        </w:rPr>
      </w:pPr>
      <w:bookmarkStart w:id="32" w:name="_Hlk117149418"/>
    </w:p>
    <w:p w14:paraId="14BAA23D" w14:textId="209E1CED" w:rsidR="004F1BD5" w:rsidRPr="00571F6F" w:rsidRDefault="3C500381" w:rsidP="00571F6F">
      <w:pPr>
        <w:spacing w:after="0" w:line="276" w:lineRule="auto"/>
        <w:contextualSpacing/>
        <w:jc w:val="both"/>
        <w:rPr>
          <w:rFonts w:ascii="Tahoma" w:eastAsia="Times New Roman" w:hAnsi="Tahoma" w:cs="Tahoma"/>
          <w:sz w:val="24"/>
          <w:szCs w:val="24"/>
          <w:lang w:eastAsia="en-ZA"/>
        </w:rPr>
      </w:pPr>
      <w:r w:rsidRPr="3C500381">
        <w:rPr>
          <w:rFonts w:ascii="Tahoma" w:eastAsia="Times New Roman" w:hAnsi="Tahoma" w:cs="Tahoma"/>
          <w:sz w:val="24"/>
          <w:szCs w:val="24"/>
          <w:lang w:eastAsia="en-ZA"/>
        </w:rPr>
        <w:t>[MAC does not have Part-time staff, rendering this criterion not applicable]</w:t>
      </w:r>
    </w:p>
    <w:bookmarkEnd w:id="32"/>
    <w:p w14:paraId="2DE403A5"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AFE38A6" w14:textId="24750C56" w:rsidR="006B10E3" w:rsidRPr="00571F6F" w:rsidRDefault="3C500381" w:rsidP="3C500381">
      <w:pPr>
        <w:numPr>
          <w:ilvl w:val="0"/>
          <w:numId w:val="14"/>
        </w:numPr>
        <w:spacing w:after="0" w:line="276" w:lineRule="auto"/>
        <w:contextualSpacing/>
        <w:jc w:val="both"/>
        <w:rPr>
          <w:rFonts w:ascii="Tahoma" w:eastAsia="Times New Roman" w:hAnsi="Tahoma" w:cs="Tahoma"/>
          <w:sz w:val="24"/>
          <w:szCs w:val="24"/>
          <w:lang w:eastAsia="en-ZA"/>
        </w:rPr>
      </w:pPr>
      <w:r w:rsidRPr="3C500381">
        <w:rPr>
          <w:rFonts w:ascii="Tahoma" w:eastAsia="Times New Roman" w:hAnsi="Tahoma" w:cs="Tahoma"/>
          <w:b/>
          <w:bCs/>
          <w:sz w:val="24"/>
          <w:szCs w:val="24"/>
          <w:lang w:eastAsia="en-ZA"/>
        </w:rPr>
        <w:t xml:space="preserve">The promotion criteria linked to a performance appraisal system are fairly implemented and focused on a wide range of factors, including impact assessment of teaching, research, publications and community outreach activities;  </w:t>
      </w:r>
      <w:sdt>
        <w:sdtPr>
          <w:rPr>
            <w:rFonts w:ascii="Tahoma" w:eastAsia="Times New Roman" w:hAnsi="Tahoma" w:cs="Tahoma"/>
            <w:sz w:val="24"/>
            <w:szCs w:val="24"/>
            <w:lang w:eastAsia="en-ZA"/>
          </w:rPr>
          <w:alias w:val="Choose a score"/>
          <w:tag w:val="Choose a score"/>
          <w:id w:val="1869949176"/>
          <w:placeholder>
            <w:docPart w:val="5799F1ACF1194EE09401F9211849A498"/>
          </w:placeholder>
        </w:sdtPr>
        <w:sdtContent>
          <w:r w:rsidRPr="3C500381">
            <w:rPr>
              <w:rFonts w:ascii="Tahoma" w:eastAsia="Times New Roman" w:hAnsi="Tahoma" w:cs="Tahoma"/>
              <w:sz w:val="24"/>
              <w:szCs w:val="24"/>
              <w:lang w:eastAsia="en-ZA"/>
            </w:rPr>
            <w:t>2</w:t>
          </w:r>
        </w:sdtContent>
      </w:sdt>
    </w:p>
    <w:p w14:paraId="62431CDC"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0C0BF985" w14:textId="39F53EC8" w:rsidR="004F1BD5" w:rsidRPr="00571F6F" w:rsidRDefault="3C500381" w:rsidP="00571F6F">
      <w:pPr>
        <w:spacing w:after="0" w:line="276" w:lineRule="auto"/>
        <w:contextualSpacing/>
        <w:jc w:val="both"/>
        <w:rPr>
          <w:rFonts w:ascii="Tahoma" w:eastAsia="Times New Roman" w:hAnsi="Tahoma" w:cs="Tahoma"/>
          <w:sz w:val="24"/>
          <w:szCs w:val="24"/>
          <w:lang w:eastAsia="en-ZA"/>
        </w:rPr>
      </w:pPr>
      <w:bookmarkStart w:id="33" w:name="_Hlk117149453"/>
      <w:r w:rsidRPr="3C500381">
        <w:rPr>
          <w:rFonts w:ascii="Tahoma" w:eastAsia="Times New Roman" w:hAnsi="Tahoma" w:cs="Tahoma"/>
          <w:sz w:val="24"/>
          <w:szCs w:val="24"/>
          <w:lang w:eastAsia="en-ZA"/>
        </w:rPr>
        <w:t>[Though MAC staff members are doing well in terms of teaching and community outreach programmes. However, strides still have to be in research and publications. ]</w:t>
      </w:r>
    </w:p>
    <w:bookmarkEnd w:id="33"/>
    <w:p w14:paraId="49E398E2"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414F787" w14:textId="279F5E65" w:rsidR="006B10E3" w:rsidRPr="00571F6F" w:rsidRDefault="69A5DB98" w:rsidP="3C500381">
      <w:pPr>
        <w:numPr>
          <w:ilvl w:val="0"/>
          <w:numId w:val="14"/>
        </w:numPr>
        <w:spacing w:after="0" w:line="276" w:lineRule="auto"/>
        <w:contextualSpacing/>
        <w:jc w:val="both"/>
        <w:rPr>
          <w:rFonts w:ascii="Tahoma" w:eastAsia="Times New Roman" w:hAnsi="Tahoma" w:cs="Tahoma"/>
          <w:sz w:val="24"/>
          <w:szCs w:val="24"/>
          <w:lang w:eastAsia="en-ZA"/>
        </w:rPr>
      </w:pPr>
      <w:r w:rsidRPr="69A5DB98">
        <w:rPr>
          <w:rFonts w:ascii="Tahoma" w:eastAsia="Times New Roman" w:hAnsi="Tahoma" w:cs="Tahoma"/>
          <w:b/>
          <w:bCs/>
          <w:sz w:val="24"/>
          <w:szCs w:val="24"/>
          <w:lang w:eastAsia="en-ZA"/>
        </w:rPr>
        <w:lastRenderedPageBreak/>
        <w:t xml:space="preserve">New staff members are taken through an induction programme that covers staff rights, responsibilities, institutional expectations, performance appraisals, promotion criteria, and tips on how to manage the challenges of working in the institution;  </w:t>
      </w:r>
      <w:sdt>
        <w:sdtPr>
          <w:rPr>
            <w:rFonts w:ascii="Tahoma" w:eastAsia="Times New Roman" w:hAnsi="Tahoma" w:cs="Tahoma"/>
            <w:sz w:val="24"/>
            <w:szCs w:val="24"/>
            <w:lang w:eastAsia="en-ZA"/>
          </w:rPr>
          <w:alias w:val="Choose a score"/>
          <w:tag w:val="Choose a score"/>
          <w:id w:val="-1013068195"/>
          <w:placeholder>
            <w:docPart w:val="9B26D1FE577648AFB671BFBB77D9537E"/>
          </w:placeholder>
        </w:sdtPr>
        <w:sdtContent>
          <w:r w:rsidRPr="69A5DB98">
            <w:rPr>
              <w:rFonts w:ascii="Tahoma" w:eastAsia="Times New Roman" w:hAnsi="Tahoma" w:cs="Tahoma"/>
              <w:sz w:val="24"/>
              <w:szCs w:val="24"/>
              <w:lang w:eastAsia="en-ZA"/>
            </w:rPr>
            <w:t>3</w:t>
          </w:r>
        </w:sdtContent>
      </w:sdt>
    </w:p>
    <w:p w14:paraId="16287F21" w14:textId="77777777" w:rsidR="00C01005" w:rsidRDefault="00C01005" w:rsidP="00571F6F">
      <w:pPr>
        <w:spacing w:after="0" w:line="276" w:lineRule="auto"/>
        <w:contextualSpacing/>
        <w:jc w:val="both"/>
        <w:rPr>
          <w:rFonts w:ascii="Tahoma" w:eastAsia="Times New Roman" w:hAnsi="Tahoma" w:cs="Tahoma"/>
          <w:sz w:val="24"/>
          <w:szCs w:val="24"/>
          <w:lang w:eastAsia="en-ZA"/>
        </w:rPr>
      </w:pPr>
      <w:bookmarkStart w:id="34" w:name="_Hlk117149483"/>
    </w:p>
    <w:p w14:paraId="3BB350B2" w14:textId="525F72E8" w:rsidR="004F1BD5" w:rsidRPr="00571F6F" w:rsidRDefault="69A5DB98" w:rsidP="00571F6F">
      <w:pPr>
        <w:spacing w:after="0" w:line="276" w:lineRule="auto"/>
        <w:contextualSpacing/>
        <w:jc w:val="both"/>
        <w:rPr>
          <w:rFonts w:ascii="Tahoma" w:eastAsia="Times New Roman" w:hAnsi="Tahoma" w:cs="Tahoma"/>
          <w:sz w:val="24"/>
          <w:szCs w:val="24"/>
          <w:lang w:eastAsia="en-ZA"/>
        </w:rPr>
      </w:pPr>
      <w:r w:rsidRPr="69A5DB98">
        <w:rPr>
          <w:rFonts w:ascii="Tahoma" w:eastAsia="Times New Roman" w:hAnsi="Tahoma" w:cs="Tahoma"/>
          <w:sz w:val="24"/>
          <w:szCs w:val="24"/>
          <w:lang w:eastAsia="en-ZA"/>
        </w:rPr>
        <w:t>[New staff members are inducted in a weeklong training programme in different areas including church principles, MAC policies, rights and responsibilities. ]</w:t>
      </w:r>
    </w:p>
    <w:bookmarkEnd w:id="34"/>
    <w:p w14:paraId="5BE93A62" w14:textId="77777777" w:rsidR="004F1BD5" w:rsidRPr="00571F6F" w:rsidRDefault="004F1BD5" w:rsidP="00571F6F">
      <w:pPr>
        <w:spacing w:line="276" w:lineRule="auto"/>
        <w:jc w:val="both"/>
        <w:rPr>
          <w:rFonts w:ascii="Tahoma" w:eastAsia="Times New Roman" w:hAnsi="Tahoma" w:cs="Tahoma"/>
          <w:sz w:val="24"/>
          <w:szCs w:val="24"/>
          <w:lang w:val="en-US"/>
        </w:rPr>
      </w:pPr>
    </w:p>
    <w:p w14:paraId="384BA73E"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2E62D68F" w14:textId="4858F450" w:rsidR="006B10E3" w:rsidRPr="00571F6F" w:rsidRDefault="69A5DB98" w:rsidP="69A5DB98">
      <w:pPr>
        <w:numPr>
          <w:ilvl w:val="0"/>
          <w:numId w:val="14"/>
        </w:numPr>
        <w:spacing w:after="0" w:line="276" w:lineRule="auto"/>
        <w:contextualSpacing/>
        <w:jc w:val="both"/>
        <w:rPr>
          <w:rFonts w:ascii="Tahoma" w:eastAsia="Times New Roman" w:hAnsi="Tahoma" w:cs="Tahoma"/>
          <w:sz w:val="24"/>
          <w:szCs w:val="24"/>
          <w:lang w:eastAsia="en-ZA"/>
        </w:rPr>
      </w:pPr>
      <w:r w:rsidRPr="69A5DB98">
        <w:rPr>
          <w:rFonts w:ascii="Tahoma" w:eastAsia="Times New Roman" w:hAnsi="Tahoma" w:cs="Tahoma"/>
          <w:b/>
          <w:bCs/>
          <w:sz w:val="24"/>
          <w:szCs w:val="24"/>
          <w:lang w:eastAsia="en-ZA"/>
        </w:rPr>
        <w:t xml:space="preserve">Staff members are monitored and supported for the specialized roles and tasks they perform, including the design, management and delivery of technology-supported programmes;  </w:t>
      </w:r>
      <w:sdt>
        <w:sdtPr>
          <w:rPr>
            <w:rFonts w:ascii="Tahoma" w:eastAsia="Times New Roman" w:hAnsi="Tahoma" w:cs="Tahoma"/>
            <w:sz w:val="24"/>
            <w:szCs w:val="24"/>
            <w:lang w:eastAsia="en-ZA"/>
          </w:rPr>
          <w:alias w:val="Choose a score"/>
          <w:tag w:val="Choose a score"/>
          <w:id w:val="1032078819"/>
          <w:placeholder>
            <w:docPart w:val="CD9BFB51D2C94597875C29575173C7BF"/>
          </w:placeholder>
        </w:sdtPr>
        <w:sdtContent>
          <w:r w:rsidRPr="69A5DB98">
            <w:rPr>
              <w:rFonts w:ascii="Tahoma" w:eastAsia="Times New Roman" w:hAnsi="Tahoma" w:cs="Tahoma"/>
              <w:sz w:val="24"/>
              <w:szCs w:val="24"/>
              <w:lang w:eastAsia="en-ZA"/>
            </w:rPr>
            <w:t>3</w:t>
          </w:r>
        </w:sdtContent>
      </w:sdt>
    </w:p>
    <w:p w14:paraId="34B3F2EB"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8761929" w14:textId="486F2771" w:rsidR="004F1BD5" w:rsidRPr="00571F6F" w:rsidRDefault="69A5DB98" w:rsidP="00571F6F">
      <w:pPr>
        <w:spacing w:after="0" w:line="276" w:lineRule="auto"/>
        <w:contextualSpacing/>
        <w:jc w:val="both"/>
        <w:rPr>
          <w:rFonts w:ascii="Tahoma" w:eastAsia="Times New Roman" w:hAnsi="Tahoma" w:cs="Tahoma"/>
          <w:sz w:val="24"/>
          <w:szCs w:val="24"/>
          <w:lang w:eastAsia="en-ZA"/>
        </w:rPr>
      </w:pPr>
      <w:bookmarkStart w:id="35" w:name="_Hlk117149517"/>
      <w:r w:rsidRPr="69A5DB98">
        <w:rPr>
          <w:rFonts w:ascii="Tahoma" w:eastAsia="Times New Roman" w:hAnsi="Tahoma" w:cs="Tahoma"/>
          <w:sz w:val="24"/>
          <w:szCs w:val="24"/>
          <w:lang w:eastAsia="en-ZA"/>
        </w:rPr>
        <w:t>[Staff members supported to acquire specialised skills such as designing and developing virtual assessment, Moodle and blended learning. The institution also have access to fully licensed Zoom and Moodle.</w:t>
      </w:r>
    </w:p>
    <w:bookmarkEnd w:id="35"/>
    <w:p w14:paraId="7D34F5C7"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17332178" w14:textId="77777777" w:rsidR="006B10E3" w:rsidRPr="00571F6F" w:rsidRDefault="006B10E3" w:rsidP="00571F6F">
      <w:pPr>
        <w:numPr>
          <w:ilvl w:val="0"/>
          <w:numId w:val="1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roles, responsibilities and job descriptions of staff are clearly specified, and respond to the learning needs of students enrolled in the programme;  </w:t>
      </w:r>
      <w:sdt>
        <w:sdtPr>
          <w:rPr>
            <w:rFonts w:ascii="Tahoma" w:eastAsia="Times New Roman" w:hAnsi="Tahoma" w:cs="Tahoma"/>
            <w:sz w:val="24"/>
            <w:szCs w:val="24"/>
            <w:lang w:eastAsia="en-ZA"/>
          </w:rPr>
          <w:alias w:val="Choose a score"/>
          <w:tag w:val="Choose a score"/>
          <w:id w:val="-607428134"/>
          <w:placeholder>
            <w:docPart w:val="7581BCA0221449EC9F64FC68C4116293"/>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0B4020A7"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0E9A2DAA" w14:textId="1E765178" w:rsidR="004F1BD5" w:rsidRPr="00571F6F" w:rsidRDefault="69A5DB98" w:rsidP="00571F6F">
      <w:pPr>
        <w:spacing w:after="0" w:line="276" w:lineRule="auto"/>
        <w:contextualSpacing/>
        <w:jc w:val="both"/>
        <w:rPr>
          <w:rFonts w:ascii="Tahoma" w:eastAsia="Times New Roman" w:hAnsi="Tahoma" w:cs="Tahoma"/>
          <w:sz w:val="24"/>
          <w:szCs w:val="24"/>
          <w:lang w:eastAsia="en-ZA"/>
        </w:rPr>
      </w:pPr>
      <w:bookmarkStart w:id="36" w:name="_Hlk117149555"/>
      <w:r w:rsidRPr="69A5DB98">
        <w:rPr>
          <w:rFonts w:ascii="Tahoma" w:eastAsia="Times New Roman" w:hAnsi="Tahoma" w:cs="Tahoma"/>
          <w:sz w:val="24"/>
          <w:szCs w:val="24"/>
          <w:lang w:eastAsia="en-ZA"/>
        </w:rPr>
        <w:t>[There is proof that the staff roles and responsibility are clearly defined as the role and responsibilities of the principal are attached (Not those of the Head of the Programme as said SER. However, there is no proof that such roles and responsibilities respond to the learning needs.]</w:t>
      </w:r>
    </w:p>
    <w:bookmarkEnd w:id="36"/>
    <w:p w14:paraId="1D7B270A" w14:textId="77777777" w:rsidR="004F1BD5" w:rsidRPr="00571F6F" w:rsidRDefault="004F1BD5" w:rsidP="00571F6F">
      <w:pPr>
        <w:spacing w:line="276" w:lineRule="auto"/>
        <w:jc w:val="both"/>
        <w:rPr>
          <w:rFonts w:ascii="Tahoma" w:eastAsia="Times New Roman" w:hAnsi="Tahoma" w:cs="Tahoma"/>
          <w:sz w:val="24"/>
          <w:szCs w:val="24"/>
          <w:lang w:val="en-US"/>
        </w:rPr>
      </w:pPr>
    </w:p>
    <w:p w14:paraId="379AF6CF" w14:textId="720FE718" w:rsidR="006B10E3" w:rsidRPr="00571F6F" w:rsidRDefault="69A5DB98" w:rsidP="69A5DB98">
      <w:pPr>
        <w:numPr>
          <w:ilvl w:val="0"/>
          <w:numId w:val="14"/>
        </w:numPr>
        <w:spacing w:after="0" w:line="276" w:lineRule="auto"/>
        <w:contextualSpacing/>
        <w:jc w:val="both"/>
        <w:rPr>
          <w:rFonts w:ascii="Tahoma" w:eastAsia="Times New Roman" w:hAnsi="Tahoma" w:cs="Tahoma"/>
          <w:sz w:val="24"/>
          <w:szCs w:val="24"/>
          <w:lang w:eastAsia="en-ZA"/>
        </w:rPr>
      </w:pPr>
      <w:r w:rsidRPr="69A5DB98">
        <w:rPr>
          <w:rFonts w:ascii="Tahoma" w:eastAsia="Times New Roman" w:hAnsi="Tahoma" w:cs="Tahoma"/>
          <w:b/>
          <w:bCs/>
          <w:sz w:val="24"/>
          <w:szCs w:val="24"/>
          <w:lang w:eastAsia="en-ZA"/>
        </w:rPr>
        <w:t xml:space="preserve">Where current staff do not have the required expertise, there is evidence that the institution can contract a specialist on flexible and effective terms;  </w:t>
      </w:r>
      <w:sdt>
        <w:sdtPr>
          <w:rPr>
            <w:rFonts w:ascii="Tahoma" w:eastAsia="Times New Roman" w:hAnsi="Tahoma" w:cs="Tahoma"/>
            <w:sz w:val="24"/>
            <w:szCs w:val="24"/>
            <w:lang w:eastAsia="en-ZA"/>
          </w:rPr>
          <w:alias w:val="Choose a score"/>
          <w:tag w:val="Choose a score"/>
          <w:id w:val="615025808"/>
          <w:placeholder>
            <w:docPart w:val="63C911359E9E4729A499F905102C113F"/>
          </w:placeholder>
        </w:sdtPr>
        <w:sdtContent>
          <w:r w:rsidRPr="69A5DB98">
            <w:rPr>
              <w:rFonts w:ascii="Tahoma" w:eastAsia="Times New Roman" w:hAnsi="Tahoma" w:cs="Tahoma"/>
              <w:sz w:val="24"/>
              <w:szCs w:val="24"/>
              <w:lang w:eastAsia="en-ZA"/>
            </w:rPr>
            <w:t>N/A</w:t>
          </w:r>
        </w:sdtContent>
      </w:sdt>
    </w:p>
    <w:p w14:paraId="4F904CB7"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4AC25D49" w14:textId="4118AEA0" w:rsidR="004F1BD5" w:rsidRPr="00571F6F" w:rsidRDefault="69A5DB98" w:rsidP="00571F6F">
      <w:pPr>
        <w:spacing w:after="0" w:line="276" w:lineRule="auto"/>
        <w:contextualSpacing/>
        <w:jc w:val="both"/>
        <w:rPr>
          <w:rFonts w:ascii="Tahoma" w:eastAsia="Times New Roman" w:hAnsi="Tahoma" w:cs="Tahoma"/>
          <w:sz w:val="24"/>
          <w:szCs w:val="24"/>
          <w:lang w:eastAsia="en-ZA"/>
        </w:rPr>
      </w:pPr>
      <w:bookmarkStart w:id="37" w:name="_Hlk117149586"/>
      <w:r w:rsidRPr="69A5DB98">
        <w:rPr>
          <w:rFonts w:ascii="Tahoma" w:eastAsia="Times New Roman" w:hAnsi="Tahoma" w:cs="Tahoma"/>
          <w:sz w:val="24"/>
          <w:szCs w:val="24"/>
          <w:lang w:eastAsia="en-ZA"/>
        </w:rPr>
        <w:t>[This is not applicable as the institution does not contract specialists. In cases where specialist expertise is required, staff members are trained in such areas]</w:t>
      </w:r>
    </w:p>
    <w:bookmarkEnd w:id="37"/>
    <w:p w14:paraId="06971CD3"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7FE41BF3" w14:textId="41E0A411" w:rsidR="006B10E3" w:rsidRPr="00571F6F" w:rsidRDefault="69A5DB98" w:rsidP="69A5DB98">
      <w:pPr>
        <w:numPr>
          <w:ilvl w:val="0"/>
          <w:numId w:val="14"/>
        </w:numPr>
        <w:spacing w:after="0" w:line="276" w:lineRule="auto"/>
        <w:contextualSpacing/>
        <w:jc w:val="both"/>
        <w:rPr>
          <w:rFonts w:ascii="Tahoma" w:eastAsia="Times New Roman" w:hAnsi="Tahoma" w:cs="Tahoma"/>
          <w:sz w:val="24"/>
          <w:szCs w:val="24"/>
          <w:lang w:eastAsia="en-ZA"/>
        </w:rPr>
      </w:pPr>
      <w:r w:rsidRPr="69A5DB98">
        <w:rPr>
          <w:rFonts w:ascii="Tahoma" w:eastAsia="Times New Roman" w:hAnsi="Tahoma" w:cs="Tahoma"/>
          <w:b/>
          <w:bCs/>
          <w:sz w:val="24"/>
          <w:szCs w:val="24"/>
          <w:lang w:eastAsia="en-ZA"/>
        </w:rPr>
        <w:t xml:space="preserve">There are clear commitments and corresponding structures to provide continuing professional development of staff.  </w:t>
      </w:r>
      <w:sdt>
        <w:sdtPr>
          <w:rPr>
            <w:rFonts w:ascii="Tahoma" w:eastAsia="Times New Roman" w:hAnsi="Tahoma" w:cs="Tahoma"/>
            <w:sz w:val="24"/>
            <w:szCs w:val="24"/>
            <w:lang w:eastAsia="en-ZA"/>
          </w:rPr>
          <w:alias w:val="Choose a score"/>
          <w:tag w:val="Choose a score"/>
          <w:id w:val="-1599409350"/>
          <w:placeholder>
            <w:docPart w:val="8B83A2A27B014F4C8297A92BB1C4A152"/>
          </w:placeholder>
        </w:sdtPr>
        <w:sdtContent>
          <w:r w:rsidRPr="69A5DB98">
            <w:rPr>
              <w:rFonts w:ascii="Tahoma" w:eastAsia="Times New Roman" w:hAnsi="Tahoma" w:cs="Tahoma"/>
              <w:sz w:val="24"/>
              <w:szCs w:val="24"/>
              <w:lang w:eastAsia="en-ZA"/>
            </w:rPr>
            <w:t>3</w:t>
          </w:r>
        </w:sdtContent>
      </w:sdt>
    </w:p>
    <w:p w14:paraId="2A1F701D"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A84E4A0" w14:textId="6CA069EF" w:rsidR="69A5DB98" w:rsidRDefault="69A5DB98" w:rsidP="69A5DB98">
      <w:pPr>
        <w:spacing w:after="0" w:line="276" w:lineRule="auto"/>
        <w:contextualSpacing/>
        <w:jc w:val="both"/>
        <w:rPr>
          <w:rFonts w:ascii="Tahoma" w:eastAsia="Times New Roman" w:hAnsi="Tahoma" w:cs="Tahoma"/>
          <w:sz w:val="24"/>
          <w:szCs w:val="24"/>
          <w:lang w:eastAsia="en-ZA"/>
        </w:rPr>
      </w:pPr>
      <w:bookmarkStart w:id="38" w:name="_Hlk117149632"/>
      <w:r w:rsidRPr="69A5DB98">
        <w:rPr>
          <w:rFonts w:ascii="Tahoma" w:eastAsia="Times New Roman" w:hAnsi="Tahoma" w:cs="Tahoma"/>
          <w:sz w:val="24"/>
          <w:szCs w:val="24"/>
          <w:lang w:eastAsia="en-ZA"/>
        </w:rPr>
        <w:t xml:space="preserve">[Continuing Professional Development is attached to performance reviews where areas that need training are identified. The trainings are also </w:t>
      </w:r>
      <w:bookmarkEnd w:id="38"/>
      <w:r w:rsidRPr="69A5DB98">
        <w:rPr>
          <w:rFonts w:ascii="Tahoma" w:eastAsia="Times New Roman" w:hAnsi="Tahoma" w:cs="Tahoma"/>
          <w:sz w:val="24"/>
          <w:szCs w:val="24"/>
          <w:lang w:eastAsia="en-ZA"/>
        </w:rPr>
        <w:t>in line with relevant policies. Staff members also attend workshops on rotational basis ..</w:t>
      </w:r>
    </w:p>
    <w:p w14:paraId="018C7CCF"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2.1.</w:t>
      </w:r>
      <w:r w:rsidR="004349CE" w:rsidRPr="00571F6F">
        <w:rPr>
          <w:rFonts w:ascii="Tahoma" w:eastAsia="Times New Roman" w:hAnsi="Tahoma" w:cs="Tahoma"/>
          <w:b/>
          <w:sz w:val="24"/>
          <w:szCs w:val="24"/>
          <w:lang w:val="en-US"/>
        </w:rPr>
        <w:t>1</w:t>
      </w:r>
      <w:r w:rsidRPr="00571F6F">
        <w:rPr>
          <w:rFonts w:ascii="Tahoma" w:eastAsia="Times New Roman" w:hAnsi="Tahoma" w:cs="Tahoma"/>
          <w:b/>
          <w:sz w:val="24"/>
          <w:szCs w:val="24"/>
          <w:lang w:val="en-US"/>
        </w:rPr>
        <w:t>.1 List of Documents used as Evidence:</w:t>
      </w:r>
    </w:p>
    <w:p w14:paraId="1EFB19F2" w14:textId="2DAC47E9" w:rsidR="006B10E3" w:rsidRPr="00571F6F"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List of Documents used as Evidence:</w:t>
      </w:r>
    </w:p>
    <w:p w14:paraId="4EAAD19B" w14:textId="3BB52B0F" w:rsidR="006B10E3" w:rsidRPr="00571F6F" w:rsidRDefault="69A5DB98" w:rsidP="69A5DB98">
      <w:pPr>
        <w:spacing w:after="0" w:line="276" w:lineRule="auto"/>
        <w:jc w:val="both"/>
      </w:pPr>
      <w:r w:rsidRPr="69A5DB98">
        <w:rPr>
          <w:rFonts w:ascii="Tahoma" w:eastAsia="Times New Roman" w:hAnsi="Tahoma" w:cs="Tahoma"/>
          <w:sz w:val="24"/>
          <w:szCs w:val="24"/>
          <w:lang w:val="en-US"/>
        </w:rPr>
        <w:lastRenderedPageBreak/>
        <w:t>1. Academic Policy Manual</w:t>
      </w:r>
    </w:p>
    <w:p w14:paraId="45541B3B" w14:textId="7CCBD68E" w:rsidR="006B10E3" w:rsidRPr="00571F6F" w:rsidRDefault="69A5DB98" w:rsidP="69A5DB98">
      <w:pPr>
        <w:spacing w:after="0" w:line="276" w:lineRule="auto"/>
        <w:jc w:val="both"/>
      </w:pPr>
      <w:r w:rsidRPr="69A5DB98">
        <w:rPr>
          <w:rFonts w:ascii="Tahoma" w:eastAsia="Times New Roman" w:hAnsi="Tahoma" w:cs="Tahoma"/>
          <w:sz w:val="24"/>
          <w:szCs w:val="24"/>
          <w:lang w:val="en-US"/>
        </w:rPr>
        <w:t>2. Brochure</w:t>
      </w:r>
    </w:p>
    <w:p w14:paraId="15A5E0FA" w14:textId="4F51CAD6" w:rsidR="006B10E3" w:rsidRPr="00571F6F" w:rsidRDefault="69A5DB98" w:rsidP="69A5DB98">
      <w:pPr>
        <w:spacing w:after="0" w:line="276" w:lineRule="auto"/>
        <w:jc w:val="both"/>
      </w:pPr>
      <w:r w:rsidRPr="69A5DB98">
        <w:rPr>
          <w:rFonts w:ascii="Tahoma" w:eastAsia="Times New Roman" w:hAnsi="Tahoma" w:cs="Tahoma"/>
          <w:sz w:val="24"/>
          <w:szCs w:val="24"/>
          <w:lang w:val="en-US"/>
        </w:rPr>
        <w:t>3. Prospectus</w:t>
      </w:r>
    </w:p>
    <w:p w14:paraId="1946B9B7" w14:textId="0C50919D" w:rsidR="006B10E3" w:rsidRPr="00571F6F" w:rsidRDefault="69A5DB98" w:rsidP="69A5DB98">
      <w:pPr>
        <w:spacing w:after="0" w:line="276" w:lineRule="auto"/>
        <w:jc w:val="both"/>
      </w:pPr>
      <w:r w:rsidRPr="69A5DB98">
        <w:rPr>
          <w:rFonts w:ascii="Tahoma" w:eastAsia="Times New Roman" w:hAnsi="Tahoma" w:cs="Tahoma"/>
          <w:sz w:val="24"/>
          <w:szCs w:val="24"/>
          <w:lang w:val="en-US"/>
        </w:rPr>
        <w:t>4. Online platforms</w:t>
      </w:r>
    </w:p>
    <w:p w14:paraId="38598DB9" w14:textId="1810295A" w:rsidR="006B10E3" w:rsidRPr="00571F6F" w:rsidRDefault="69A5DB98" w:rsidP="69A5DB98">
      <w:pPr>
        <w:spacing w:after="0" w:line="276" w:lineRule="auto"/>
        <w:jc w:val="both"/>
      </w:pPr>
      <w:r w:rsidRPr="69A5DB98">
        <w:rPr>
          <w:rFonts w:ascii="Tahoma" w:eastAsia="Times New Roman" w:hAnsi="Tahoma" w:cs="Tahoma"/>
          <w:sz w:val="24"/>
          <w:szCs w:val="24"/>
          <w:lang w:val="en-US"/>
        </w:rPr>
        <w:t>5. Students Enrolment List-20222023</w:t>
      </w:r>
    </w:p>
    <w:p w14:paraId="0D006640" w14:textId="747121F8" w:rsidR="006B10E3" w:rsidRPr="00571F6F" w:rsidRDefault="69A5DB98" w:rsidP="69A5DB98">
      <w:pPr>
        <w:spacing w:after="0" w:line="276" w:lineRule="auto"/>
        <w:jc w:val="both"/>
      </w:pPr>
      <w:r w:rsidRPr="69A5DB98">
        <w:rPr>
          <w:rFonts w:ascii="Tahoma" w:eastAsia="Times New Roman" w:hAnsi="Tahoma" w:cs="Tahoma"/>
          <w:sz w:val="24"/>
          <w:szCs w:val="24"/>
          <w:lang w:val="en-US"/>
        </w:rPr>
        <w:t>6. Nursing and Midwifery Education Standards</w:t>
      </w:r>
    </w:p>
    <w:p w14:paraId="51104F4D" w14:textId="1FAD1429" w:rsidR="006B10E3" w:rsidRPr="00571F6F" w:rsidRDefault="69A5DB98" w:rsidP="69A5DB98">
      <w:pPr>
        <w:spacing w:after="0" w:line="276" w:lineRule="auto"/>
        <w:jc w:val="both"/>
      </w:pPr>
      <w:r w:rsidRPr="69A5DB98">
        <w:rPr>
          <w:rFonts w:ascii="Tahoma" w:eastAsia="Times New Roman" w:hAnsi="Tahoma" w:cs="Tahoma"/>
          <w:sz w:val="24"/>
          <w:szCs w:val="24"/>
          <w:lang w:val="en-US"/>
        </w:rPr>
        <w:t>7. Admissions Committee Report</w:t>
      </w:r>
    </w:p>
    <w:p w14:paraId="04360CFD" w14:textId="67F6E0BA" w:rsidR="006B10E3" w:rsidRPr="00571F6F" w:rsidRDefault="69A5DB98" w:rsidP="69A5DB98">
      <w:pPr>
        <w:spacing w:after="0" w:line="276" w:lineRule="auto"/>
        <w:jc w:val="both"/>
      </w:pPr>
      <w:r w:rsidRPr="69A5DB98">
        <w:rPr>
          <w:rFonts w:ascii="Tahoma" w:eastAsia="Times New Roman" w:hAnsi="Tahoma" w:cs="Tahoma"/>
          <w:sz w:val="24"/>
          <w:szCs w:val="24"/>
          <w:lang w:val="en-US"/>
        </w:rPr>
        <w:t>8. Physical Infrastructure and resources</w:t>
      </w:r>
    </w:p>
    <w:p w14:paraId="5067A393" w14:textId="5023A2B2" w:rsidR="006B10E3" w:rsidRPr="00571F6F" w:rsidRDefault="69A5DB98" w:rsidP="69A5DB98">
      <w:pPr>
        <w:spacing w:after="0" w:line="276" w:lineRule="auto"/>
        <w:jc w:val="both"/>
      </w:pPr>
      <w:r w:rsidRPr="69A5DB98">
        <w:rPr>
          <w:rFonts w:ascii="Tahoma" w:eastAsia="Times New Roman" w:hAnsi="Tahoma" w:cs="Tahoma"/>
          <w:sz w:val="24"/>
          <w:szCs w:val="24"/>
          <w:lang w:val="en-US"/>
        </w:rPr>
        <w:t>9. Recognition of Prior Learning Policy draft</w:t>
      </w:r>
    </w:p>
    <w:p w14:paraId="218F61BB" w14:textId="4D53F412" w:rsidR="006B10E3" w:rsidRPr="00571F6F" w:rsidRDefault="69A5DB98" w:rsidP="69A5DB98">
      <w:pPr>
        <w:spacing w:after="0" w:line="276" w:lineRule="auto"/>
        <w:jc w:val="both"/>
      </w:pPr>
      <w:r w:rsidRPr="69A5DB98">
        <w:rPr>
          <w:rFonts w:ascii="Tahoma" w:eastAsia="Times New Roman" w:hAnsi="Tahoma" w:cs="Tahoma"/>
          <w:sz w:val="24"/>
          <w:szCs w:val="24"/>
          <w:lang w:val="en-US"/>
        </w:rPr>
        <w:t>10. Student Orientation Report</w:t>
      </w:r>
    </w:p>
    <w:p w14:paraId="1FFF1F52" w14:textId="7728496D" w:rsidR="006B10E3" w:rsidRPr="00571F6F" w:rsidRDefault="69A5DB98" w:rsidP="69A5DB98">
      <w:pPr>
        <w:spacing w:after="0" w:line="276" w:lineRule="auto"/>
        <w:jc w:val="both"/>
      </w:pPr>
      <w:r w:rsidRPr="69A5DB98">
        <w:rPr>
          <w:rFonts w:ascii="Tahoma" w:eastAsia="Times New Roman" w:hAnsi="Tahoma" w:cs="Tahoma"/>
          <w:sz w:val="24"/>
          <w:szCs w:val="24"/>
          <w:lang w:val="en-US"/>
        </w:rPr>
        <w:t>11. Diploma in Nursing CBC</w:t>
      </w:r>
    </w:p>
    <w:p w14:paraId="26005C7E" w14:textId="20B28676" w:rsidR="006B10E3" w:rsidRPr="00571F6F" w:rsidRDefault="69A5DB98" w:rsidP="69A5DB98">
      <w:pPr>
        <w:spacing w:after="0" w:line="276" w:lineRule="auto"/>
        <w:jc w:val="both"/>
      </w:pPr>
      <w:r w:rsidRPr="69A5DB98">
        <w:rPr>
          <w:rFonts w:ascii="Tahoma" w:eastAsia="Times New Roman" w:hAnsi="Tahoma" w:cs="Tahoma"/>
          <w:sz w:val="24"/>
          <w:szCs w:val="24"/>
          <w:lang w:val="en-US"/>
        </w:rPr>
        <w:t>12. Admission Letter</w:t>
      </w:r>
    </w:p>
    <w:p w14:paraId="31356FD9" w14:textId="0D8A6B56" w:rsidR="006B10E3" w:rsidRPr="00571F6F" w:rsidRDefault="69A5DB98" w:rsidP="69A5DB98">
      <w:pPr>
        <w:spacing w:after="0" w:line="276" w:lineRule="auto"/>
        <w:jc w:val="both"/>
      </w:pPr>
      <w:r w:rsidRPr="69A5DB98">
        <w:rPr>
          <w:rFonts w:ascii="Tahoma" w:eastAsia="Times New Roman" w:hAnsi="Tahoma" w:cs="Tahoma"/>
          <w:sz w:val="24"/>
          <w:szCs w:val="24"/>
          <w:lang w:val="en-US"/>
        </w:rPr>
        <w:t>13. Vodacom Contract for student data</w:t>
      </w:r>
    </w:p>
    <w:p w14:paraId="5F96A722"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19BF84DB"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2.1.</w:t>
      </w:r>
      <w:r w:rsidR="004349CE" w:rsidRPr="00571F6F">
        <w:rPr>
          <w:rFonts w:ascii="Tahoma" w:eastAsia="Times New Roman" w:hAnsi="Tahoma" w:cs="Tahoma"/>
          <w:b/>
          <w:sz w:val="24"/>
          <w:szCs w:val="24"/>
          <w:lang w:val="en-US"/>
        </w:rPr>
        <w:t>1</w:t>
      </w:r>
      <w:r w:rsidRPr="00571F6F">
        <w:rPr>
          <w:rFonts w:ascii="Tahoma" w:eastAsia="Times New Roman" w:hAnsi="Tahoma" w:cs="Tahoma"/>
          <w:b/>
          <w:sz w:val="24"/>
          <w:szCs w:val="24"/>
          <w:lang w:val="en-US"/>
        </w:rPr>
        <w:t>.2 Strengths:</w:t>
      </w:r>
    </w:p>
    <w:p w14:paraId="7407B4BE" w14:textId="6EDE7CC3" w:rsidR="006B10E3" w:rsidRPr="00571F6F"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Strengths:</w:t>
      </w:r>
    </w:p>
    <w:p w14:paraId="5590CB2F" w14:textId="0704241B" w:rsidR="006B10E3" w:rsidRPr="00571F6F" w:rsidRDefault="69A5DB98" w:rsidP="69A5DB98">
      <w:pPr>
        <w:spacing w:after="0" w:line="276" w:lineRule="auto"/>
        <w:jc w:val="both"/>
      </w:pPr>
      <w:r w:rsidRPr="69A5DB98">
        <w:rPr>
          <w:rFonts w:ascii="Tahoma" w:eastAsia="Times New Roman" w:hAnsi="Tahoma" w:cs="Tahoma"/>
          <w:sz w:val="24"/>
          <w:szCs w:val="24"/>
          <w:lang w:val="en-US"/>
        </w:rPr>
        <w:t xml:space="preserve">1. Relevant policies including student recruitment and admission, </w:t>
      </w:r>
    </w:p>
    <w:p w14:paraId="1D0D972A" w14:textId="3AA585E4" w:rsidR="006B10E3" w:rsidRPr="00571F6F" w:rsidRDefault="69A5DB98" w:rsidP="69A5DB98">
      <w:pPr>
        <w:spacing w:after="0" w:line="276" w:lineRule="auto"/>
        <w:jc w:val="both"/>
      </w:pPr>
      <w:r w:rsidRPr="69A5DB98">
        <w:rPr>
          <w:rFonts w:ascii="Tahoma" w:eastAsia="Times New Roman" w:hAnsi="Tahoma" w:cs="Tahoma"/>
          <w:sz w:val="24"/>
          <w:szCs w:val="24"/>
          <w:lang w:val="en-US"/>
        </w:rPr>
        <w:t>2.permanent staff</w:t>
      </w:r>
    </w:p>
    <w:p w14:paraId="6381A729" w14:textId="26EC0B43" w:rsidR="006B10E3" w:rsidRPr="00571F6F" w:rsidRDefault="69A5DB98" w:rsidP="69A5DB98">
      <w:pPr>
        <w:spacing w:after="0" w:line="276" w:lineRule="auto"/>
        <w:jc w:val="both"/>
      </w:pPr>
      <w:r w:rsidRPr="69A5DB98">
        <w:rPr>
          <w:rFonts w:ascii="Tahoma" w:eastAsia="Times New Roman" w:hAnsi="Tahoma" w:cs="Tahoma"/>
          <w:sz w:val="24"/>
          <w:szCs w:val="24"/>
          <w:lang w:val="en-US"/>
        </w:rPr>
        <w:t>3. Adequately trained staff both with permanent and soft skills</w:t>
      </w:r>
    </w:p>
    <w:p w14:paraId="152A7285" w14:textId="658BBF6E" w:rsidR="006B10E3" w:rsidRPr="00571F6F" w:rsidRDefault="69A5DB98" w:rsidP="69A5DB98">
      <w:pPr>
        <w:spacing w:after="0" w:line="276" w:lineRule="auto"/>
        <w:jc w:val="both"/>
      </w:pPr>
      <w:r w:rsidRPr="69A5DB98">
        <w:rPr>
          <w:rFonts w:ascii="Tahoma" w:eastAsia="Times New Roman" w:hAnsi="Tahoma" w:cs="Tahoma"/>
          <w:sz w:val="24"/>
          <w:szCs w:val="24"/>
          <w:lang w:val="en-US"/>
        </w:rPr>
        <w:t>4. Support from the college for staff training</w:t>
      </w:r>
    </w:p>
    <w:p w14:paraId="6B852C09" w14:textId="5E4BDFE2" w:rsidR="006B10E3" w:rsidRPr="00571F6F"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5. Well qualified staff members</w:t>
      </w:r>
    </w:p>
    <w:p w14:paraId="1A1FE676" w14:textId="31B29044" w:rsidR="006B10E3" w:rsidRPr="00571F6F"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6. Clear performance management policy</w:t>
      </w:r>
    </w:p>
    <w:p w14:paraId="32E28679" w14:textId="28E876A3" w:rsidR="006B10E3" w:rsidRPr="00571F6F" w:rsidRDefault="69A5DB98" w:rsidP="69A5DB98">
      <w:pPr>
        <w:spacing w:after="0" w:line="276" w:lineRule="auto"/>
        <w:jc w:val="both"/>
        <w:rPr>
          <w:rFonts w:ascii="Tahoma" w:eastAsia="Times New Roman" w:hAnsi="Tahoma" w:cs="Tahoma"/>
          <w:b/>
          <w:bCs/>
          <w:sz w:val="24"/>
          <w:szCs w:val="24"/>
          <w:lang w:val="en-US"/>
        </w:rPr>
      </w:pPr>
      <w:r w:rsidRPr="69A5DB98">
        <w:rPr>
          <w:rFonts w:ascii="Tahoma" w:eastAsia="Times New Roman" w:hAnsi="Tahoma" w:cs="Tahoma"/>
          <w:sz w:val="24"/>
          <w:szCs w:val="24"/>
          <w:lang w:val="en-US"/>
        </w:rPr>
        <w:t xml:space="preserve">  </w:t>
      </w:r>
    </w:p>
    <w:p w14:paraId="154A6C07" w14:textId="4BA8D738" w:rsidR="006B10E3" w:rsidRPr="00571F6F" w:rsidRDefault="69A5DB98" w:rsidP="69A5DB98">
      <w:pPr>
        <w:spacing w:after="0" w:line="276" w:lineRule="auto"/>
        <w:jc w:val="both"/>
        <w:rPr>
          <w:rFonts w:ascii="Tahoma" w:eastAsia="Times New Roman" w:hAnsi="Tahoma" w:cs="Tahoma"/>
          <w:b/>
          <w:bCs/>
          <w:sz w:val="24"/>
          <w:szCs w:val="24"/>
          <w:lang w:val="en-US"/>
        </w:rPr>
      </w:pPr>
      <w:r w:rsidRPr="69A5DB98">
        <w:rPr>
          <w:rFonts w:ascii="Tahoma" w:eastAsia="Times New Roman" w:hAnsi="Tahoma" w:cs="Tahoma"/>
          <w:b/>
          <w:bCs/>
          <w:sz w:val="24"/>
          <w:szCs w:val="24"/>
          <w:lang w:val="en-US"/>
        </w:rPr>
        <w:t>2.1.1.3 Weaknesses:</w:t>
      </w:r>
    </w:p>
    <w:p w14:paraId="5220BBB2" w14:textId="64F84291" w:rsidR="006B10E3" w:rsidRPr="00571F6F"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Limited research and publication out-put</w:t>
      </w:r>
    </w:p>
    <w:p w14:paraId="52B438E9" w14:textId="758ABCE4" w:rsidR="69A5DB98" w:rsidRDefault="69A5DB98" w:rsidP="69A5DB98">
      <w:pPr>
        <w:spacing w:after="0" w:line="276" w:lineRule="auto"/>
        <w:jc w:val="both"/>
        <w:rPr>
          <w:rFonts w:ascii="Tahoma" w:eastAsia="Times New Roman" w:hAnsi="Tahoma" w:cs="Tahoma"/>
          <w:sz w:val="24"/>
          <w:szCs w:val="24"/>
          <w:lang w:val="en-US"/>
        </w:rPr>
      </w:pPr>
    </w:p>
    <w:p w14:paraId="7DDA18C7" w14:textId="77777777" w:rsidR="006B10E3" w:rsidRPr="00571F6F" w:rsidRDefault="69A5DB98" w:rsidP="00571F6F">
      <w:pPr>
        <w:tabs>
          <w:tab w:val="left" w:pos="459"/>
        </w:tabs>
        <w:spacing w:after="0" w:line="276" w:lineRule="auto"/>
        <w:jc w:val="both"/>
        <w:rPr>
          <w:rFonts w:ascii="Tahoma" w:eastAsia="Times New Roman" w:hAnsi="Tahoma" w:cs="Tahoma"/>
          <w:b/>
          <w:sz w:val="24"/>
          <w:szCs w:val="24"/>
          <w:lang w:val="en-US"/>
        </w:rPr>
      </w:pPr>
      <w:r w:rsidRPr="69A5DB98">
        <w:rPr>
          <w:rFonts w:ascii="Tahoma" w:eastAsia="Times New Roman" w:hAnsi="Tahoma" w:cs="Tahoma"/>
          <w:b/>
          <w:bCs/>
          <w:sz w:val="24"/>
          <w:szCs w:val="24"/>
          <w:lang w:val="en-US"/>
        </w:rPr>
        <w:t>2.1.1.4 Strategy for Improvement:</w:t>
      </w:r>
    </w:p>
    <w:p w14:paraId="13CB595B" w14:textId="79DE0F66" w:rsidR="0032685B" w:rsidRPr="00571F6F" w:rsidRDefault="69A5DB98" w:rsidP="00571F6F">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1. Support for research and publications</w:t>
      </w:r>
    </w:p>
    <w:p w14:paraId="6D9C8D39"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2B91A4C4" w14:textId="77777777" w:rsidR="006B10E3" w:rsidRPr="00571F6F" w:rsidRDefault="006B10E3" w:rsidP="00571F6F">
      <w:pPr>
        <w:keepNext/>
        <w:keepLines/>
        <w:spacing w:before="40" w:after="0" w:line="276" w:lineRule="auto"/>
        <w:jc w:val="both"/>
        <w:outlineLvl w:val="2"/>
        <w:rPr>
          <w:rFonts w:ascii="Tahoma" w:eastAsia="Times New Roman" w:hAnsi="Tahoma" w:cs="Tahoma"/>
          <w:b/>
          <w:sz w:val="24"/>
          <w:szCs w:val="24"/>
          <w:lang w:val="en-US"/>
        </w:rPr>
      </w:pPr>
      <w:bookmarkStart w:id="39" w:name="_Toc534791218"/>
      <w:bookmarkStart w:id="40" w:name="_Toc507724070"/>
      <w:bookmarkStart w:id="41" w:name="_Toc129248973"/>
      <w:r w:rsidRPr="00571F6F">
        <w:rPr>
          <w:rFonts w:ascii="Tahoma" w:eastAsia="Times New Roman" w:hAnsi="Tahoma" w:cs="Tahoma"/>
          <w:b/>
          <w:sz w:val="24"/>
          <w:szCs w:val="24"/>
          <w:lang w:val="en-US"/>
        </w:rPr>
        <w:t>2.1.</w:t>
      </w:r>
      <w:r w:rsidR="004349CE" w:rsidRPr="00571F6F">
        <w:rPr>
          <w:rFonts w:ascii="Tahoma" w:eastAsia="Times New Roman" w:hAnsi="Tahoma" w:cs="Tahoma"/>
          <w:b/>
          <w:sz w:val="24"/>
          <w:szCs w:val="24"/>
          <w:lang w:val="en-US"/>
        </w:rPr>
        <w:t>2</w:t>
      </w:r>
      <w:r w:rsidRPr="00571F6F">
        <w:rPr>
          <w:rFonts w:ascii="Tahoma" w:eastAsia="Times New Roman" w:hAnsi="Tahoma" w:cs="Tahoma"/>
          <w:b/>
          <w:sz w:val="24"/>
          <w:szCs w:val="24"/>
          <w:lang w:val="en-US"/>
        </w:rPr>
        <w:tab/>
      </w:r>
      <w:r w:rsidRPr="00571F6F">
        <w:rPr>
          <w:rFonts w:ascii="Tahoma" w:eastAsia="Times New Roman" w:hAnsi="Tahoma" w:cs="Tahoma"/>
          <w:b/>
          <w:sz w:val="24"/>
          <w:szCs w:val="24"/>
          <w:lang w:val="en-US"/>
        </w:rPr>
        <w:tab/>
        <w:t>Admissions</w:t>
      </w:r>
      <w:bookmarkEnd w:id="39"/>
      <w:bookmarkEnd w:id="40"/>
      <w:bookmarkEnd w:id="41"/>
    </w:p>
    <w:p w14:paraId="675E05EE"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31B122D5"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SCOPE</w:t>
      </w:r>
    </w:p>
    <w:p w14:paraId="2AC3BA4B"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The process of admitting students into the programme is appropriate, well-documented, transparent, efficient, and ensures that the most deserving candidates are admitted into the programme.</w:t>
      </w:r>
    </w:p>
    <w:p w14:paraId="2FC17F8B"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659BCBC9"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CRITERIA</w:t>
      </w:r>
    </w:p>
    <w:p w14:paraId="7682A9DD"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admission policy is documented, well-articulated, and effectively communicated to the public;  </w:t>
      </w:r>
      <w:sdt>
        <w:sdtPr>
          <w:rPr>
            <w:rFonts w:ascii="Tahoma" w:eastAsia="Times New Roman" w:hAnsi="Tahoma" w:cs="Tahoma"/>
            <w:sz w:val="24"/>
            <w:szCs w:val="24"/>
            <w:lang w:eastAsia="en-ZA"/>
          </w:rPr>
          <w:alias w:val="Choose a score"/>
          <w:tag w:val="Choose a score"/>
          <w:id w:val="1664659838"/>
          <w:placeholder>
            <w:docPart w:val="CC07B6B659C547DFBD872661B23E6C0B"/>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0A4F7224"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D6FFDDE" w14:textId="5EBD11DC" w:rsidR="004F1BD5" w:rsidRPr="00571F6F" w:rsidRDefault="69A5DB98" w:rsidP="69A5DB98">
      <w:pPr>
        <w:spacing w:after="0" w:line="276" w:lineRule="auto"/>
        <w:contextualSpacing/>
        <w:jc w:val="both"/>
        <w:rPr>
          <w:rFonts w:ascii="Arial" w:eastAsia="Arial" w:hAnsi="Arial" w:cs="Arial"/>
          <w:sz w:val="24"/>
          <w:szCs w:val="24"/>
        </w:rPr>
      </w:pPr>
      <w:bookmarkStart w:id="42" w:name="_Hlk117150082"/>
      <w:r w:rsidRPr="69A5DB98">
        <w:rPr>
          <w:rFonts w:ascii="Tahoma" w:eastAsia="Times New Roman" w:hAnsi="Tahoma" w:cs="Tahoma"/>
          <w:sz w:val="24"/>
          <w:szCs w:val="24"/>
          <w:lang w:eastAsia="en-ZA"/>
        </w:rPr>
        <w:lastRenderedPageBreak/>
        <w:t>[</w:t>
      </w:r>
      <w:r w:rsidRPr="69A5DB98">
        <w:rPr>
          <w:rFonts w:ascii="Arial" w:eastAsia="Arial" w:hAnsi="Arial" w:cs="Arial"/>
          <w:sz w:val="24"/>
          <w:szCs w:val="24"/>
        </w:rPr>
        <w:t>The admission policy that stipulates admission requirements is well documented. It is effectively communicated on brochures as well as on MAC and CHAL social media sites. It is also communicated in public gatherings.]</w:t>
      </w:r>
    </w:p>
    <w:bookmarkEnd w:id="42"/>
    <w:p w14:paraId="5AE48A43"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539B71C1"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Admission strictly adheres to enrolment plans or admission quotas, in line with regulatory requirements;  </w:t>
      </w:r>
      <w:sdt>
        <w:sdtPr>
          <w:rPr>
            <w:rFonts w:ascii="Tahoma" w:eastAsia="Times New Roman" w:hAnsi="Tahoma" w:cs="Tahoma"/>
            <w:sz w:val="24"/>
            <w:szCs w:val="24"/>
            <w:lang w:eastAsia="en-ZA"/>
          </w:rPr>
          <w:alias w:val="Choose a score"/>
          <w:tag w:val="Choose a score"/>
          <w:id w:val="1069610970"/>
          <w:placeholder>
            <w:docPart w:val="8529EC5885B048EAB2D7376E0004D25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50F40DEB"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00CB21F2" w14:textId="6D6E0A52" w:rsidR="00D10B03" w:rsidRPr="00571F6F" w:rsidRDefault="69A5DB98" w:rsidP="69A5DB98">
      <w:pPr>
        <w:spacing w:after="0" w:line="276" w:lineRule="auto"/>
        <w:contextualSpacing/>
        <w:jc w:val="both"/>
        <w:rPr>
          <w:rFonts w:ascii="Tahoma" w:eastAsia="Times New Roman" w:hAnsi="Tahoma" w:cs="Tahoma"/>
          <w:sz w:val="24"/>
          <w:szCs w:val="24"/>
          <w:lang w:eastAsia="en-ZA"/>
        </w:rPr>
      </w:pPr>
      <w:bookmarkStart w:id="43" w:name="_Hlk117150114"/>
      <w:r w:rsidRPr="69A5DB98">
        <w:rPr>
          <w:rFonts w:ascii="Tahoma" w:eastAsia="Times New Roman" w:hAnsi="Tahoma" w:cs="Tahoma"/>
          <w:sz w:val="24"/>
          <w:szCs w:val="24"/>
          <w:lang w:eastAsia="en-ZA"/>
        </w:rPr>
        <w:t>[</w:t>
      </w:r>
      <w:r w:rsidRPr="69A5DB98">
        <w:rPr>
          <w:rFonts w:ascii="Arial" w:eastAsia="Arial" w:hAnsi="Arial" w:cs="Arial"/>
          <w:sz w:val="24"/>
          <w:szCs w:val="24"/>
        </w:rPr>
        <w:t>Admissions adheres to enrolment plan as influences by national regulations such as the COVID-19 regulations, the country stipulations such as those set by the regulator, the LNC, as well as the MAC internal issues such as the human and financial resources.</w:t>
      </w:r>
      <w:r w:rsidRPr="69A5DB98">
        <w:rPr>
          <w:rFonts w:ascii="Tahoma" w:eastAsia="Times New Roman" w:hAnsi="Tahoma" w:cs="Tahoma"/>
          <w:sz w:val="24"/>
          <w:szCs w:val="24"/>
          <w:lang w:eastAsia="en-ZA"/>
        </w:rPr>
        <w:t>]</w:t>
      </w:r>
    </w:p>
    <w:bookmarkEnd w:id="43"/>
    <w:p w14:paraId="77A52294"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65A1BF5D"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Subject to the availability of infrastructure, human resources and regulatory requirements, all qualifying local students have an equal opportunity to access the programme irrespective of race, nationality, gender, physical ability, religious or political affiliation, and geographical location;  </w:t>
      </w:r>
      <w:sdt>
        <w:sdtPr>
          <w:rPr>
            <w:rFonts w:ascii="Tahoma" w:eastAsia="Times New Roman" w:hAnsi="Tahoma" w:cs="Tahoma"/>
            <w:sz w:val="24"/>
            <w:szCs w:val="24"/>
            <w:lang w:eastAsia="en-ZA"/>
          </w:rPr>
          <w:alias w:val="Choose a score"/>
          <w:tag w:val="Choose a score"/>
          <w:id w:val="-115527446"/>
          <w:placeholder>
            <w:docPart w:val="9D7E6DF1AF41474A80CF7E5B52E7734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007DCDA8"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1D73645" w14:textId="2321F40F" w:rsidR="00D10B03" w:rsidRPr="00571F6F" w:rsidRDefault="69A5DB98" w:rsidP="69A5DB98">
      <w:pPr>
        <w:spacing w:after="0" w:line="276" w:lineRule="auto"/>
        <w:contextualSpacing/>
        <w:jc w:val="both"/>
        <w:rPr>
          <w:rFonts w:ascii="Tahoma" w:eastAsia="Times New Roman" w:hAnsi="Tahoma" w:cs="Tahoma"/>
          <w:sz w:val="24"/>
          <w:szCs w:val="24"/>
          <w:lang w:eastAsia="en-ZA"/>
        </w:rPr>
      </w:pPr>
      <w:bookmarkStart w:id="44" w:name="_Hlk117150276"/>
      <w:r w:rsidRPr="69A5DB98">
        <w:rPr>
          <w:rFonts w:ascii="Tahoma" w:eastAsia="Times New Roman" w:hAnsi="Tahoma" w:cs="Tahoma"/>
          <w:sz w:val="24"/>
          <w:szCs w:val="24"/>
          <w:lang w:eastAsia="en-ZA"/>
        </w:rPr>
        <w:t>[</w:t>
      </w:r>
      <w:r w:rsidRPr="69A5DB98">
        <w:rPr>
          <w:rFonts w:ascii="Arial" w:eastAsia="Arial" w:hAnsi="Arial" w:cs="Arial"/>
          <w:sz w:val="24"/>
          <w:szCs w:val="24"/>
        </w:rPr>
        <w:t>Though the admissions and recruitment is regulated by relevant policies, it is not clear how its processes are carried out to avoid discrimination of any type. Due to the nature of the programme, discriminations people with severe physical impairment are not admitted as they are said not to be in a position to do all the nursing duties. Their disabilities my bar them from performing some of their duties</w:t>
      </w:r>
      <w:r w:rsidRPr="69A5DB98">
        <w:rPr>
          <w:rFonts w:ascii="Tahoma" w:eastAsia="Times New Roman" w:hAnsi="Tahoma" w:cs="Tahoma"/>
          <w:sz w:val="24"/>
          <w:szCs w:val="24"/>
          <w:lang w:eastAsia="en-ZA"/>
        </w:rPr>
        <w:t>]</w:t>
      </w:r>
    </w:p>
    <w:bookmarkEnd w:id="44"/>
    <w:p w14:paraId="450EA2D7"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4D99748A"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Depending on the admission quota for foreign students, all qualifying foreign students have an equal chance of being admitted irrespective of race, nationality, gender, physical ability, religion or political affiliation;  </w:t>
      </w:r>
      <w:sdt>
        <w:sdtPr>
          <w:rPr>
            <w:rFonts w:ascii="Tahoma" w:eastAsia="Times New Roman" w:hAnsi="Tahoma" w:cs="Tahoma"/>
            <w:sz w:val="24"/>
            <w:szCs w:val="24"/>
            <w:lang w:eastAsia="en-ZA"/>
          </w:rPr>
          <w:alias w:val="Choose a score"/>
          <w:tag w:val="Choose a score"/>
          <w:id w:val="-444008472"/>
          <w:placeholder>
            <w:docPart w:val="26CC4D3234164C09B28C10B1EE99D8D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DD355C9"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E69EE4A" w14:textId="362083B9" w:rsidR="00D10B03" w:rsidRDefault="69A5DB98" w:rsidP="69A5DB98">
      <w:pPr>
        <w:spacing w:after="0" w:line="276" w:lineRule="auto"/>
        <w:contextualSpacing/>
        <w:jc w:val="both"/>
        <w:rPr>
          <w:rFonts w:ascii="Arial" w:eastAsia="Arial" w:hAnsi="Arial" w:cs="Arial"/>
          <w:sz w:val="24"/>
          <w:szCs w:val="24"/>
        </w:rPr>
      </w:pPr>
      <w:bookmarkStart w:id="45" w:name="_Hlk117150349"/>
      <w:r w:rsidRPr="69A5DB98">
        <w:rPr>
          <w:rFonts w:ascii="Tahoma" w:eastAsia="Times New Roman" w:hAnsi="Tahoma" w:cs="Tahoma"/>
          <w:sz w:val="24"/>
          <w:szCs w:val="24"/>
          <w:lang w:eastAsia="en-ZA"/>
        </w:rPr>
        <w:t>[</w:t>
      </w:r>
      <w:r w:rsidRPr="69A5DB98">
        <w:rPr>
          <w:rFonts w:ascii="Arial" w:eastAsia="Arial" w:hAnsi="Arial" w:cs="Arial"/>
          <w:sz w:val="24"/>
          <w:szCs w:val="24"/>
        </w:rPr>
        <w:t>International students are given a 5% quota which was increased to 10%. The processes that ensure how such a quota is filled with qualifying candidates is not clear].</w:t>
      </w:r>
    </w:p>
    <w:p w14:paraId="1A81F0B1" w14:textId="77777777" w:rsidR="0032685B" w:rsidRDefault="0032685B" w:rsidP="00571F6F">
      <w:pPr>
        <w:spacing w:after="0" w:line="276" w:lineRule="auto"/>
        <w:contextualSpacing/>
        <w:jc w:val="both"/>
        <w:rPr>
          <w:rFonts w:ascii="Tahoma" w:eastAsia="Times New Roman" w:hAnsi="Tahoma" w:cs="Tahoma"/>
          <w:sz w:val="24"/>
          <w:szCs w:val="24"/>
          <w:lang w:eastAsia="en-ZA"/>
        </w:rPr>
      </w:pPr>
    </w:p>
    <w:p w14:paraId="717AAFBA" w14:textId="77777777" w:rsidR="0032685B" w:rsidRDefault="0032685B" w:rsidP="00571F6F">
      <w:pPr>
        <w:spacing w:after="0" w:line="276" w:lineRule="auto"/>
        <w:contextualSpacing/>
        <w:jc w:val="both"/>
        <w:rPr>
          <w:rFonts w:ascii="Tahoma" w:eastAsia="Times New Roman" w:hAnsi="Tahoma" w:cs="Tahoma"/>
          <w:sz w:val="24"/>
          <w:szCs w:val="24"/>
          <w:lang w:eastAsia="en-ZA"/>
        </w:rPr>
      </w:pPr>
    </w:p>
    <w:p w14:paraId="56EE48EE" w14:textId="77777777" w:rsidR="0032685B" w:rsidRDefault="0032685B" w:rsidP="00571F6F">
      <w:pPr>
        <w:spacing w:after="0" w:line="276" w:lineRule="auto"/>
        <w:contextualSpacing/>
        <w:jc w:val="both"/>
        <w:rPr>
          <w:rFonts w:ascii="Tahoma" w:eastAsia="Times New Roman" w:hAnsi="Tahoma" w:cs="Tahoma"/>
          <w:sz w:val="24"/>
          <w:szCs w:val="24"/>
          <w:lang w:eastAsia="en-ZA"/>
        </w:rPr>
      </w:pPr>
    </w:p>
    <w:p w14:paraId="2908EB2C" w14:textId="77777777" w:rsidR="0032685B" w:rsidRDefault="0032685B" w:rsidP="00571F6F">
      <w:pPr>
        <w:spacing w:after="0" w:line="276" w:lineRule="auto"/>
        <w:contextualSpacing/>
        <w:jc w:val="both"/>
        <w:rPr>
          <w:rFonts w:ascii="Tahoma" w:eastAsia="Times New Roman" w:hAnsi="Tahoma" w:cs="Tahoma"/>
          <w:sz w:val="24"/>
          <w:szCs w:val="24"/>
          <w:lang w:eastAsia="en-ZA"/>
        </w:rPr>
      </w:pPr>
    </w:p>
    <w:p w14:paraId="121FD38A" w14:textId="77777777" w:rsidR="0032685B" w:rsidRPr="00571F6F" w:rsidRDefault="0032685B" w:rsidP="00571F6F">
      <w:pPr>
        <w:spacing w:after="0" w:line="276" w:lineRule="auto"/>
        <w:contextualSpacing/>
        <w:jc w:val="both"/>
        <w:rPr>
          <w:rFonts w:ascii="Tahoma" w:eastAsia="Times New Roman" w:hAnsi="Tahoma" w:cs="Tahoma"/>
          <w:sz w:val="24"/>
          <w:szCs w:val="24"/>
          <w:lang w:eastAsia="en-ZA"/>
        </w:rPr>
      </w:pPr>
    </w:p>
    <w:bookmarkEnd w:id="45"/>
    <w:p w14:paraId="1FE2DD96" w14:textId="77777777" w:rsidR="006B10E3" w:rsidRPr="00571F6F" w:rsidRDefault="006B10E3" w:rsidP="00C01005">
      <w:pPr>
        <w:spacing w:after="0" w:line="276" w:lineRule="auto"/>
        <w:contextualSpacing/>
        <w:jc w:val="both"/>
        <w:rPr>
          <w:rFonts w:ascii="Tahoma" w:eastAsia="Times New Roman" w:hAnsi="Tahoma" w:cs="Tahoma"/>
          <w:b/>
          <w:sz w:val="24"/>
          <w:szCs w:val="24"/>
          <w:lang w:eastAsia="en-ZA"/>
        </w:rPr>
      </w:pPr>
    </w:p>
    <w:p w14:paraId="583C6FCF"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admission criteria accommodate arrangements for credit transfer and recognition of prior learning. They also adhere to the requirements of the sending country, where applicable;  </w:t>
      </w:r>
      <w:sdt>
        <w:sdtPr>
          <w:rPr>
            <w:rFonts w:ascii="Tahoma" w:eastAsia="Times New Roman" w:hAnsi="Tahoma" w:cs="Tahoma"/>
            <w:sz w:val="24"/>
            <w:szCs w:val="24"/>
            <w:lang w:eastAsia="en-ZA"/>
          </w:rPr>
          <w:alias w:val="Choose a score"/>
          <w:tag w:val="Choose a score"/>
          <w:id w:val="1924221300"/>
          <w:placeholder>
            <w:docPart w:val="A0C68CD3288A447E8EBCE906E3B149AD"/>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27357532"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2CF56AB" w14:textId="33F8C0D2" w:rsidR="00252EE0" w:rsidRPr="00571F6F" w:rsidRDefault="69A5DB98" w:rsidP="69A5DB98">
      <w:pPr>
        <w:spacing w:after="0" w:line="276" w:lineRule="auto"/>
        <w:contextualSpacing/>
        <w:jc w:val="both"/>
        <w:rPr>
          <w:rFonts w:ascii="Tahoma" w:eastAsia="Times New Roman" w:hAnsi="Tahoma" w:cs="Tahoma"/>
          <w:sz w:val="24"/>
          <w:szCs w:val="24"/>
          <w:lang w:eastAsia="en-ZA"/>
        </w:rPr>
      </w:pPr>
      <w:bookmarkStart w:id="46" w:name="_Hlk117150381"/>
      <w:r w:rsidRPr="69A5DB98">
        <w:rPr>
          <w:rFonts w:ascii="Tahoma" w:eastAsia="Times New Roman" w:hAnsi="Tahoma" w:cs="Tahoma"/>
          <w:sz w:val="24"/>
          <w:szCs w:val="24"/>
          <w:lang w:eastAsia="en-ZA"/>
        </w:rPr>
        <w:t>[</w:t>
      </w:r>
      <w:r w:rsidRPr="69A5DB98">
        <w:rPr>
          <w:rFonts w:ascii="Arial" w:eastAsia="Arial" w:hAnsi="Arial" w:cs="Arial"/>
          <w:sz w:val="24"/>
          <w:szCs w:val="24"/>
        </w:rPr>
        <w:t>Admissions consider prior learning as holders of NA certificate are admitted into the programme and are credited in relevant modules. However, there is no evidence to support this. With the CBC programme students can transfer from other institutions. However, there is no evidence of such transfers and recognition of prior learning from other countries.</w:t>
      </w:r>
      <w:r w:rsidRPr="69A5DB98">
        <w:rPr>
          <w:rFonts w:ascii="Tahoma" w:eastAsia="Times New Roman" w:hAnsi="Tahoma" w:cs="Tahoma"/>
          <w:sz w:val="24"/>
          <w:szCs w:val="24"/>
          <w:lang w:eastAsia="en-ZA"/>
        </w:rPr>
        <w:t>]</w:t>
      </w:r>
    </w:p>
    <w:bookmarkEnd w:id="46"/>
    <w:p w14:paraId="07F023C8"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2BAFAA91"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Admission and registration processes can be executed effectively and within timeframes that enable uninterrupted teaching to commence on a set date;  </w:t>
      </w:r>
      <w:sdt>
        <w:sdtPr>
          <w:rPr>
            <w:rFonts w:ascii="Tahoma" w:eastAsia="Times New Roman" w:hAnsi="Tahoma" w:cs="Tahoma"/>
            <w:sz w:val="24"/>
            <w:szCs w:val="24"/>
            <w:lang w:eastAsia="en-ZA"/>
          </w:rPr>
          <w:alias w:val="Choose a score"/>
          <w:tag w:val="Choose a score"/>
          <w:id w:val="-798288953"/>
          <w:placeholder>
            <w:docPart w:val="6A1C9C1CBED74701974CBEB17588A358"/>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4BDB5498"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C757718" w14:textId="3ED244E0" w:rsidR="00252EE0" w:rsidRPr="00571F6F" w:rsidRDefault="69A5DB98" w:rsidP="69A5DB98">
      <w:pPr>
        <w:spacing w:after="0" w:line="276" w:lineRule="auto"/>
        <w:contextualSpacing/>
        <w:jc w:val="both"/>
        <w:rPr>
          <w:rFonts w:ascii="Tahoma" w:eastAsia="Times New Roman" w:hAnsi="Tahoma" w:cs="Tahoma"/>
          <w:sz w:val="24"/>
          <w:szCs w:val="24"/>
          <w:lang w:eastAsia="en-ZA"/>
        </w:rPr>
      </w:pPr>
      <w:bookmarkStart w:id="47" w:name="_Hlk117150421"/>
      <w:r w:rsidRPr="69A5DB98">
        <w:rPr>
          <w:rFonts w:ascii="Tahoma" w:eastAsia="Times New Roman" w:hAnsi="Tahoma" w:cs="Tahoma"/>
          <w:sz w:val="24"/>
          <w:szCs w:val="24"/>
          <w:lang w:eastAsia="en-ZA"/>
        </w:rPr>
        <w:t>[</w:t>
      </w:r>
      <w:r w:rsidRPr="69A5DB98">
        <w:rPr>
          <w:rFonts w:ascii="Arial" w:eastAsia="Arial" w:hAnsi="Arial" w:cs="Arial"/>
          <w:sz w:val="24"/>
          <w:szCs w:val="24"/>
        </w:rPr>
        <w:t>The narrative talks about the time-frames that are drawn by the institution. These time-line shows the dates for different activities. However, the timelines were not provided as evidence.</w:t>
      </w:r>
      <w:r w:rsidRPr="69A5DB98">
        <w:rPr>
          <w:rFonts w:ascii="Tahoma" w:eastAsia="Times New Roman" w:hAnsi="Tahoma" w:cs="Tahoma"/>
          <w:sz w:val="24"/>
          <w:szCs w:val="24"/>
          <w:lang w:eastAsia="en-ZA"/>
        </w:rPr>
        <w:t>]</w:t>
      </w:r>
    </w:p>
    <w:bookmarkEnd w:id="47"/>
    <w:p w14:paraId="2916C19D"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7B0D082"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admission criteria are adequately benchmarked with those for similar programmes offered by leading higher education providers/institutions in the world;  </w:t>
      </w:r>
      <w:sdt>
        <w:sdtPr>
          <w:rPr>
            <w:rFonts w:ascii="Tahoma" w:eastAsia="Times New Roman" w:hAnsi="Tahoma" w:cs="Tahoma"/>
            <w:sz w:val="24"/>
            <w:szCs w:val="24"/>
            <w:lang w:eastAsia="en-ZA"/>
          </w:rPr>
          <w:alias w:val="Choose a score"/>
          <w:tag w:val="Choose a score"/>
          <w:id w:val="-1958250170"/>
          <w:placeholder>
            <w:docPart w:val="24618A6E35AC477796CEB878DB6CB5D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74869460"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56955FF" w14:textId="7061F2A4" w:rsidR="00252EE0" w:rsidRPr="00571F6F" w:rsidRDefault="69A5DB98" w:rsidP="69A5DB98">
      <w:pPr>
        <w:spacing w:after="0" w:line="276" w:lineRule="auto"/>
        <w:contextualSpacing/>
        <w:jc w:val="both"/>
        <w:rPr>
          <w:rFonts w:ascii="Tahoma" w:eastAsia="Times New Roman" w:hAnsi="Tahoma" w:cs="Tahoma"/>
          <w:sz w:val="24"/>
          <w:szCs w:val="24"/>
          <w:lang w:eastAsia="en-ZA"/>
        </w:rPr>
      </w:pPr>
      <w:bookmarkStart w:id="48" w:name="_Hlk117150470"/>
      <w:r w:rsidRPr="69A5DB98">
        <w:rPr>
          <w:rFonts w:ascii="Tahoma" w:eastAsia="Times New Roman" w:hAnsi="Tahoma" w:cs="Tahoma"/>
          <w:sz w:val="24"/>
          <w:szCs w:val="24"/>
          <w:lang w:eastAsia="en-ZA"/>
        </w:rPr>
        <w:t>[</w:t>
      </w:r>
      <w:r w:rsidRPr="69A5DB98">
        <w:rPr>
          <w:rFonts w:ascii="Arial" w:eastAsia="Arial" w:hAnsi="Arial" w:cs="Arial"/>
          <w:sz w:val="24"/>
          <w:szCs w:val="24"/>
        </w:rPr>
        <w:t>MAC work together with the CHAL Consortium and it is reported that MAC developed the curriculum with other CHAL institutions. There is no evidence of bench-marking this programme either in the region or elsewhere.</w:t>
      </w:r>
      <w:r w:rsidRPr="69A5DB98">
        <w:rPr>
          <w:rFonts w:ascii="Tahoma" w:eastAsia="Times New Roman" w:hAnsi="Tahoma" w:cs="Tahoma"/>
          <w:sz w:val="24"/>
          <w:szCs w:val="24"/>
          <w:lang w:eastAsia="en-ZA"/>
        </w:rPr>
        <w:t>]</w:t>
      </w:r>
    </w:p>
    <w:bookmarkEnd w:id="48"/>
    <w:p w14:paraId="187F57B8"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75148853"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number of students enrolled in the programme does not exceed the capacity of the staff, or the administrative infrastructure available to provide support for student learning and assessment;  </w:t>
      </w:r>
      <w:sdt>
        <w:sdtPr>
          <w:rPr>
            <w:rFonts w:ascii="Tahoma" w:eastAsia="Times New Roman" w:hAnsi="Tahoma" w:cs="Tahoma"/>
            <w:sz w:val="24"/>
            <w:szCs w:val="24"/>
            <w:lang w:eastAsia="en-ZA"/>
          </w:rPr>
          <w:alias w:val="Choose a score"/>
          <w:tag w:val="Choose a score"/>
          <w:id w:val="-427511674"/>
          <w:placeholder>
            <w:docPart w:val="20B89448E91D44E48C0519898071780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54738AF4"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251F9E8" w14:textId="16C082A1" w:rsidR="00252EE0" w:rsidRPr="00571F6F" w:rsidRDefault="69A5DB98" w:rsidP="69A5DB98">
      <w:pPr>
        <w:spacing w:after="0" w:line="276" w:lineRule="auto"/>
        <w:contextualSpacing/>
        <w:jc w:val="both"/>
        <w:rPr>
          <w:rFonts w:ascii="Tahoma" w:eastAsia="Times New Roman" w:hAnsi="Tahoma" w:cs="Tahoma"/>
          <w:sz w:val="24"/>
          <w:szCs w:val="24"/>
          <w:lang w:eastAsia="en-ZA"/>
        </w:rPr>
      </w:pPr>
      <w:bookmarkStart w:id="49" w:name="_Hlk117150499"/>
      <w:r w:rsidRPr="69A5DB98">
        <w:rPr>
          <w:rFonts w:ascii="Tahoma" w:eastAsia="Times New Roman" w:hAnsi="Tahoma" w:cs="Tahoma"/>
          <w:sz w:val="24"/>
          <w:szCs w:val="24"/>
          <w:lang w:eastAsia="en-ZA"/>
        </w:rPr>
        <w:t>[</w:t>
      </w:r>
      <w:r w:rsidRPr="69A5DB98">
        <w:rPr>
          <w:rFonts w:ascii="Arial" w:eastAsia="Arial" w:hAnsi="Arial" w:cs="Arial"/>
          <w:sz w:val="24"/>
          <w:szCs w:val="24"/>
        </w:rPr>
        <w:t>MAC has adequate teaching-learning resources, with the teacher-pupil ratio being below the LNC stipulations for the classroom, skills lab and clinical placement. Available physical resources include the computer lab and the library. As observed during the site visit, the library is small, but the college has access to electronic resources.</w:t>
      </w:r>
      <w:r w:rsidRPr="69A5DB98">
        <w:rPr>
          <w:rFonts w:ascii="Tahoma" w:eastAsia="Times New Roman" w:hAnsi="Tahoma" w:cs="Tahoma"/>
          <w:sz w:val="24"/>
          <w:szCs w:val="24"/>
          <w:lang w:eastAsia="en-ZA"/>
        </w:rPr>
        <w:t>]</w:t>
      </w:r>
    </w:p>
    <w:bookmarkEnd w:id="49"/>
    <w:p w14:paraId="46ABBD8F"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06DAC7AF" w14:textId="77777777" w:rsidR="006B10E3" w:rsidRPr="00571F6F" w:rsidRDefault="006B10E3" w:rsidP="00571F6F">
      <w:pPr>
        <w:numPr>
          <w:ilvl w:val="0"/>
          <w:numId w:val="1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Upon orientation into technology-driven programmes, students are provided with accurate information about what they have to supply in addition to the materials that the programme will supply.  </w:t>
      </w:r>
      <w:sdt>
        <w:sdtPr>
          <w:rPr>
            <w:rFonts w:ascii="Tahoma" w:eastAsia="Times New Roman" w:hAnsi="Tahoma" w:cs="Tahoma"/>
            <w:sz w:val="24"/>
            <w:szCs w:val="24"/>
            <w:lang w:eastAsia="en-ZA"/>
          </w:rPr>
          <w:alias w:val="Choose a score"/>
          <w:tag w:val="Choose a score"/>
          <w:id w:val="-156308937"/>
          <w:placeholder>
            <w:docPart w:val="FB1E38706F2746659D726045682DD553"/>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06BBA33E"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0A2E605A" w14:textId="6A0E9D14" w:rsidR="006B10E3" w:rsidRDefault="69A5DB98" w:rsidP="69A5DB98">
      <w:pPr>
        <w:spacing w:after="0" w:line="276" w:lineRule="auto"/>
        <w:contextualSpacing/>
        <w:jc w:val="both"/>
        <w:rPr>
          <w:rFonts w:ascii="Tahoma" w:eastAsia="Times New Roman" w:hAnsi="Tahoma" w:cs="Tahoma"/>
          <w:sz w:val="24"/>
          <w:szCs w:val="24"/>
          <w:lang w:eastAsia="en-ZA"/>
        </w:rPr>
      </w:pPr>
      <w:bookmarkStart w:id="50" w:name="_Hlk117150544"/>
      <w:r w:rsidRPr="69A5DB98">
        <w:rPr>
          <w:rFonts w:ascii="Tahoma" w:eastAsia="Times New Roman" w:hAnsi="Tahoma" w:cs="Tahoma"/>
          <w:sz w:val="24"/>
          <w:szCs w:val="24"/>
          <w:lang w:eastAsia="en-ZA"/>
        </w:rPr>
        <w:t>[</w:t>
      </w:r>
      <w:r w:rsidRPr="69A5DB98">
        <w:rPr>
          <w:rFonts w:ascii="Arial" w:eastAsia="Arial" w:hAnsi="Arial" w:cs="Arial"/>
          <w:sz w:val="24"/>
          <w:szCs w:val="24"/>
        </w:rPr>
        <w:t>It is evident from the admission letter sent to students that students are duly informed of the requirements of the programme. However, details of the orientation of the students on the technology used are not provided.</w:t>
      </w:r>
      <w:r w:rsidRPr="69A5DB98">
        <w:rPr>
          <w:rFonts w:ascii="Tahoma" w:eastAsia="Times New Roman" w:hAnsi="Tahoma" w:cs="Tahoma"/>
          <w:sz w:val="24"/>
          <w:szCs w:val="24"/>
          <w:lang w:eastAsia="en-ZA"/>
        </w:rPr>
        <w:t>]</w:t>
      </w:r>
      <w:bookmarkEnd w:id="50"/>
    </w:p>
    <w:p w14:paraId="464FCBC1" w14:textId="77777777" w:rsidR="003E3479" w:rsidRPr="00571F6F" w:rsidRDefault="003E3479" w:rsidP="00571F6F">
      <w:pPr>
        <w:spacing w:after="0" w:line="276" w:lineRule="auto"/>
        <w:contextualSpacing/>
        <w:jc w:val="both"/>
        <w:rPr>
          <w:rFonts w:ascii="Tahoma" w:eastAsia="Times New Roman" w:hAnsi="Tahoma" w:cs="Tahoma"/>
          <w:sz w:val="24"/>
          <w:szCs w:val="24"/>
          <w:lang w:eastAsia="en-ZA"/>
        </w:rPr>
      </w:pPr>
    </w:p>
    <w:p w14:paraId="136496CB" w14:textId="77777777" w:rsidR="006B10E3" w:rsidRPr="00571F6F" w:rsidRDefault="69A5DB98" w:rsidP="00571F6F">
      <w:pPr>
        <w:spacing w:after="0" w:line="276" w:lineRule="auto"/>
        <w:jc w:val="both"/>
        <w:rPr>
          <w:rFonts w:ascii="Tahoma" w:eastAsia="Times New Roman" w:hAnsi="Tahoma" w:cs="Tahoma"/>
          <w:b/>
          <w:sz w:val="24"/>
          <w:szCs w:val="24"/>
          <w:lang w:val="en-US"/>
        </w:rPr>
      </w:pPr>
      <w:r w:rsidRPr="69A5DB98">
        <w:rPr>
          <w:rFonts w:ascii="Tahoma" w:eastAsia="Times New Roman" w:hAnsi="Tahoma" w:cs="Tahoma"/>
          <w:b/>
          <w:bCs/>
          <w:sz w:val="24"/>
          <w:szCs w:val="24"/>
          <w:lang w:val="en-US"/>
        </w:rPr>
        <w:t>2.1.2.1 List of Documents used as Evidence:</w:t>
      </w:r>
    </w:p>
    <w:p w14:paraId="446E69EB" w14:textId="525CC49F" w:rsidR="69A5DB98"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List of Documents used as Evidence:</w:t>
      </w:r>
    </w:p>
    <w:p w14:paraId="7C75881B" w14:textId="5E87F7FB" w:rsidR="69A5DB98" w:rsidRDefault="69A5DB98" w:rsidP="69A5DB98">
      <w:pPr>
        <w:spacing w:after="0" w:line="276" w:lineRule="auto"/>
        <w:jc w:val="both"/>
      </w:pPr>
      <w:r w:rsidRPr="69A5DB98">
        <w:rPr>
          <w:rFonts w:ascii="Tahoma" w:eastAsia="Times New Roman" w:hAnsi="Tahoma" w:cs="Tahoma"/>
          <w:sz w:val="24"/>
          <w:szCs w:val="24"/>
          <w:lang w:val="en-US"/>
        </w:rPr>
        <w:t>1.  Academic Policy Manual</w:t>
      </w:r>
    </w:p>
    <w:p w14:paraId="1A5F729E" w14:textId="3AA3DB36" w:rsidR="69A5DB98" w:rsidRDefault="69A5DB98" w:rsidP="69A5DB98">
      <w:pPr>
        <w:spacing w:after="0" w:line="276" w:lineRule="auto"/>
        <w:jc w:val="both"/>
      </w:pPr>
      <w:r w:rsidRPr="69A5DB98">
        <w:rPr>
          <w:rFonts w:ascii="Tahoma" w:eastAsia="Times New Roman" w:hAnsi="Tahoma" w:cs="Tahoma"/>
          <w:sz w:val="24"/>
          <w:szCs w:val="24"/>
          <w:lang w:val="en-US"/>
        </w:rPr>
        <w:t>2. MAC Brochure and Prospectus</w:t>
      </w:r>
    </w:p>
    <w:p w14:paraId="6FC970C5" w14:textId="5E1FC245" w:rsidR="69A5DB98" w:rsidRDefault="69A5DB98" w:rsidP="69A5DB98">
      <w:pPr>
        <w:spacing w:after="0" w:line="276" w:lineRule="auto"/>
        <w:jc w:val="both"/>
      </w:pPr>
      <w:r w:rsidRPr="69A5DB98">
        <w:rPr>
          <w:rFonts w:ascii="Tahoma" w:eastAsia="Times New Roman" w:hAnsi="Tahoma" w:cs="Tahoma"/>
          <w:sz w:val="24"/>
          <w:szCs w:val="24"/>
          <w:lang w:val="en-US"/>
        </w:rPr>
        <w:t>3. Online teaching and assessment platforms</w:t>
      </w:r>
    </w:p>
    <w:p w14:paraId="11B0CD31" w14:textId="6F3D18DD" w:rsidR="69A5DB98" w:rsidRDefault="69A5DB98" w:rsidP="69A5DB98">
      <w:pPr>
        <w:spacing w:after="0" w:line="276" w:lineRule="auto"/>
        <w:jc w:val="both"/>
      </w:pPr>
      <w:r w:rsidRPr="69A5DB98">
        <w:rPr>
          <w:rFonts w:ascii="Tahoma" w:eastAsia="Times New Roman" w:hAnsi="Tahoma" w:cs="Tahoma"/>
          <w:sz w:val="24"/>
          <w:szCs w:val="24"/>
          <w:lang w:val="en-US"/>
        </w:rPr>
        <w:t>4. LNC Nursing and Midwifery Education Standards</w:t>
      </w:r>
    </w:p>
    <w:p w14:paraId="28DA0442" w14:textId="3E71112F" w:rsidR="69A5DB98" w:rsidRDefault="69A5DB98" w:rsidP="69A5DB98">
      <w:pPr>
        <w:spacing w:after="0" w:line="276" w:lineRule="auto"/>
        <w:jc w:val="both"/>
      </w:pPr>
      <w:r w:rsidRPr="69A5DB98">
        <w:rPr>
          <w:rFonts w:ascii="Tahoma" w:eastAsia="Times New Roman" w:hAnsi="Tahoma" w:cs="Tahoma"/>
          <w:sz w:val="24"/>
          <w:szCs w:val="24"/>
          <w:lang w:val="en-US"/>
        </w:rPr>
        <w:t>5. Recognition of Prior Learning Policy draft</w:t>
      </w:r>
    </w:p>
    <w:p w14:paraId="33555E6A" w14:textId="2D8B3392" w:rsidR="69A5DB98" w:rsidRDefault="69A5DB98" w:rsidP="69A5DB98">
      <w:pPr>
        <w:spacing w:after="0" w:line="276" w:lineRule="auto"/>
        <w:rPr>
          <w:rFonts w:ascii="Tahoma" w:eastAsia="Times New Roman" w:hAnsi="Tahoma" w:cs="Tahoma"/>
          <w:sz w:val="24"/>
          <w:szCs w:val="24"/>
          <w:lang w:val="en-US"/>
        </w:rPr>
      </w:pPr>
      <w:r w:rsidRPr="69A5DB98">
        <w:rPr>
          <w:rFonts w:ascii="Tahoma" w:eastAsia="Times New Roman" w:hAnsi="Tahoma" w:cs="Tahoma"/>
          <w:sz w:val="24"/>
          <w:szCs w:val="24"/>
          <w:lang w:val="en-US"/>
        </w:rPr>
        <w:t>6. Diploma in Nursing CBC curriculum</w:t>
      </w:r>
    </w:p>
    <w:p w14:paraId="3270EECA" w14:textId="796CCD1D" w:rsidR="69A5DB98" w:rsidRDefault="69A5DB98" w:rsidP="69A5DB98">
      <w:pPr>
        <w:spacing w:after="0" w:line="276" w:lineRule="auto"/>
        <w:jc w:val="both"/>
      </w:pPr>
      <w:r w:rsidRPr="69A5DB98">
        <w:rPr>
          <w:rFonts w:ascii="Tahoma" w:eastAsia="Times New Roman" w:hAnsi="Tahoma" w:cs="Tahoma"/>
          <w:sz w:val="24"/>
          <w:szCs w:val="24"/>
          <w:lang w:val="en-US"/>
        </w:rPr>
        <w:t>7. Students’ Admission Letter</w:t>
      </w:r>
    </w:p>
    <w:p w14:paraId="304F4458" w14:textId="2B2056F4" w:rsidR="69A5DB98" w:rsidRDefault="69A5DB98" w:rsidP="69A5DB98">
      <w:pPr>
        <w:spacing w:after="0" w:line="276" w:lineRule="auto"/>
        <w:jc w:val="both"/>
      </w:pPr>
      <w:r w:rsidRPr="69A5DB98">
        <w:rPr>
          <w:rFonts w:ascii="Tahoma" w:eastAsia="Times New Roman" w:hAnsi="Tahoma" w:cs="Tahoma"/>
          <w:sz w:val="24"/>
          <w:szCs w:val="24"/>
          <w:lang w:val="en-US"/>
        </w:rPr>
        <w:t>8. Vodacom Contract for student data</w:t>
      </w:r>
    </w:p>
    <w:p w14:paraId="6706A5CA" w14:textId="5C43F1B6" w:rsidR="69A5DB98" w:rsidRDefault="69A5DB98" w:rsidP="69A5DB98">
      <w:pPr>
        <w:spacing w:after="0" w:line="276" w:lineRule="auto"/>
        <w:jc w:val="both"/>
        <w:rPr>
          <w:rFonts w:ascii="Tahoma" w:eastAsia="Times New Roman" w:hAnsi="Tahoma" w:cs="Tahoma"/>
          <w:sz w:val="24"/>
          <w:szCs w:val="24"/>
          <w:lang w:val="en-US"/>
        </w:rPr>
      </w:pPr>
    </w:p>
    <w:p w14:paraId="5BDC0635" w14:textId="77777777" w:rsidR="006B10E3" w:rsidRPr="00571F6F" w:rsidRDefault="69A5DB98" w:rsidP="00571F6F">
      <w:pPr>
        <w:spacing w:after="0" w:line="276" w:lineRule="auto"/>
        <w:jc w:val="both"/>
        <w:rPr>
          <w:rFonts w:ascii="Tahoma" w:eastAsia="Times New Roman" w:hAnsi="Tahoma" w:cs="Tahoma"/>
          <w:b/>
          <w:sz w:val="24"/>
          <w:szCs w:val="24"/>
          <w:lang w:val="en-US"/>
        </w:rPr>
      </w:pPr>
      <w:r w:rsidRPr="69A5DB98">
        <w:rPr>
          <w:rFonts w:ascii="Tahoma" w:eastAsia="Times New Roman" w:hAnsi="Tahoma" w:cs="Tahoma"/>
          <w:b/>
          <w:bCs/>
          <w:sz w:val="24"/>
          <w:szCs w:val="24"/>
          <w:lang w:val="en-US"/>
        </w:rPr>
        <w:t>2.1.2.2 Strengths:</w:t>
      </w:r>
    </w:p>
    <w:p w14:paraId="1E5CA0D5" w14:textId="0F8FDD24" w:rsidR="69A5DB98" w:rsidRDefault="69A5DB98" w:rsidP="69A5DB98">
      <w:pPr>
        <w:spacing w:after="0" w:line="276" w:lineRule="auto"/>
        <w:jc w:val="both"/>
      </w:pPr>
      <w:r w:rsidRPr="69A5DB98">
        <w:rPr>
          <w:rFonts w:ascii="Tahoma" w:eastAsia="Times New Roman" w:hAnsi="Tahoma" w:cs="Tahoma"/>
          <w:sz w:val="24"/>
          <w:szCs w:val="24"/>
          <w:lang w:val="en-US"/>
        </w:rPr>
        <w:t>1. Clear and widely publicized admission requirements</w:t>
      </w:r>
    </w:p>
    <w:p w14:paraId="33C90B83" w14:textId="12E69ED6" w:rsidR="69A5DB98"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2. Adequate teaching and learning resources</w:t>
      </w:r>
    </w:p>
    <w:p w14:paraId="37068948" w14:textId="6C856CA2" w:rsidR="69A5DB98"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3. Adherence to national and institutional regulations</w:t>
      </w:r>
    </w:p>
    <w:p w14:paraId="5A8DA1D0" w14:textId="55D70277" w:rsidR="69A5DB98" w:rsidRDefault="69A5DB98" w:rsidP="69A5DB98">
      <w:pPr>
        <w:spacing w:after="0" w:line="276" w:lineRule="auto"/>
        <w:jc w:val="both"/>
        <w:rPr>
          <w:rFonts w:ascii="Tahoma" w:eastAsia="Times New Roman" w:hAnsi="Tahoma" w:cs="Tahoma"/>
          <w:sz w:val="24"/>
          <w:szCs w:val="24"/>
          <w:lang w:val="en-US"/>
        </w:rPr>
      </w:pPr>
    </w:p>
    <w:p w14:paraId="3382A365"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643A6B03"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2.1.</w:t>
      </w:r>
      <w:r w:rsidR="004349CE" w:rsidRPr="00571F6F">
        <w:rPr>
          <w:rFonts w:ascii="Tahoma" w:eastAsia="Times New Roman" w:hAnsi="Tahoma" w:cs="Tahoma"/>
          <w:b/>
          <w:sz w:val="24"/>
          <w:szCs w:val="24"/>
          <w:lang w:val="en-US"/>
        </w:rPr>
        <w:t>2</w:t>
      </w:r>
      <w:r w:rsidRPr="00571F6F">
        <w:rPr>
          <w:rFonts w:ascii="Tahoma" w:eastAsia="Times New Roman" w:hAnsi="Tahoma" w:cs="Tahoma"/>
          <w:b/>
          <w:sz w:val="24"/>
          <w:szCs w:val="24"/>
          <w:lang w:val="en-US"/>
        </w:rPr>
        <w:t>.3 Weaknesses:</w:t>
      </w:r>
    </w:p>
    <w:p w14:paraId="3F351E5A" w14:textId="71F55D24" w:rsidR="006B10E3" w:rsidRPr="00571F6F" w:rsidRDefault="69A5DB98" w:rsidP="00571F6F">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1. No proof for bench-marking in the development of the CBC curriculum</w:t>
      </w:r>
    </w:p>
    <w:p w14:paraId="4FE7A9D7" w14:textId="200EE4B3" w:rsidR="69A5DB98"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2. Minimal recognition of prior learning</w:t>
      </w:r>
    </w:p>
    <w:p w14:paraId="45EBCC63" w14:textId="0E710E1D" w:rsidR="69A5DB98"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3. Limited research and publications</w:t>
      </w:r>
    </w:p>
    <w:p w14:paraId="5E9CEA96" w14:textId="53CD4E5E" w:rsidR="69A5DB98" w:rsidRDefault="69A5DB98" w:rsidP="69A5DB98">
      <w:pPr>
        <w:spacing w:after="0" w:line="276" w:lineRule="auto"/>
        <w:jc w:val="both"/>
        <w:rPr>
          <w:rFonts w:ascii="Tahoma" w:eastAsia="Times New Roman" w:hAnsi="Tahoma" w:cs="Tahoma"/>
          <w:sz w:val="24"/>
          <w:szCs w:val="24"/>
          <w:lang w:val="en-US"/>
        </w:rPr>
      </w:pPr>
    </w:p>
    <w:p w14:paraId="5C71F136"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p>
    <w:p w14:paraId="2678C98D" w14:textId="77777777" w:rsidR="006B10E3" w:rsidRPr="00571F6F" w:rsidRDefault="69A5DB98" w:rsidP="00571F6F">
      <w:pPr>
        <w:tabs>
          <w:tab w:val="left" w:pos="459"/>
        </w:tabs>
        <w:spacing w:after="0" w:line="276" w:lineRule="auto"/>
        <w:jc w:val="both"/>
        <w:rPr>
          <w:rFonts w:ascii="Tahoma" w:eastAsia="Times New Roman" w:hAnsi="Tahoma" w:cs="Tahoma"/>
          <w:b/>
          <w:sz w:val="24"/>
          <w:szCs w:val="24"/>
          <w:lang w:val="en-US"/>
        </w:rPr>
      </w:pPr>
      <w:r w:rsidRPr="69A5DB98">
        <w:rPr>
          <w:rFonts w:ascii="Tahoma" w:eastAsia="Times New Roman" w:hAnsi="Tahoma" w:cs="Tahoma"/>
          <w:b/>
          <w:bCs/>
          <w:sz w:val="24"/>
          <w:szCs w:val="24"/>
          <w:lang w:val="en-US"/>
        </w:rPr>
        <w:t>2.1.2.4 Strategy for Improvement:</w:t>
      </w:r>
    </w:p>
    <w:p w14:paraId="4E47708D" w14:textId="5E91D3C6" w:rsidR="006B10E3" w:rsidRPr="00571F6F"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1. Increase support for research and publications</w:t>
      </w:r>
    </w:p>
    <w:p w14:paraId="439F752C" w14:textId="2CFCF3C9" w:rsidR="006B10E3" w:rsidRPr="00571F6F" w:rsidRDefault="69A5DB98" w:rsidP="69A5DB98">
      <w:pPr>
        <w:spacing w:after="0" w:line="276" w:lineRule="auto"/>
        <w:jc w:val="both"/>
        <w:rPr>
          <w:rFonts w:ascii="Tahoma" w:eastAsia="Times New Roman" w:hAnsi="Tahoma" w:cs="Tahoma"/>
          <w:sz w:val="24"/>
          <w:szCs w:val="24"/>
          <w:lang w:val="en-US"/>
        </w:rPr>
      </w:pPr>
      <w:r w:rsidRPr="69A5DB98">
        <w:rPr>
          <w:rFonts w:ascii="Tahoma" w:eastAsia="Times New Roman" w:hAnsi="Tahoma" w:cs="Tahoma"/>
          <w:sz w:val="24"/>
          <w:szCs w:val="24"/>
          <w:lang w:val="en-US"/>
        </w:rPr>
        <w:t>2. Strengthen recognition of prior learning</w:t>
      </w:r>
    </w:p>
    <w:p w14:paraId="2437EEAD" w14:textId="587C30ED" w:rsidR="006B10E3" w:rsidRPr="00571F6F" w:rsidRDefault="006B10E3" w:rsidP="69A5DB98">
      <w:pPr>
        <w:spacing w:after="0" w:line="276" w:lineRule="auto"/>
        <w:jc w:val="both"/>
        <w:rPr>
          <w:rFonts w:ascii="Tahoma" w:eastAsia="Times New Roman" w:hAnsi="Tahoma" w:cs="Tahoma"/>
          <w:sz w:val="24"/>
          <w:szCs w:val="24"/>
          <w:lang w:val="en-US"/>
        </w:rPr>
      </w:pPr>
    </w:p>
    <w:p w14:paraId="62199465" w14:textId="77777777" w:rsidR="006B10E3" w:rsidRPr="00571F6F" w:rsidRDefault="006B10E3" w:rsidP="00571F6F">
      <w:pPr>
        <w:tabs>
          <w:tab w:val="left" w:pos="284"/>
        </w:tabs>
        <w:spacing w:after="0" w:line="276" w:lineRule="auto"/>
        <w:jc w:val="both"/>
        <w:rPr>
          <w:rFonts w:ascii="Tahoma" w:eastAsia="Times New Roman" w:hAnsi="Tahoma" w:cs="Tahoma"/>
          <w:b/>
          <w:sz w:val="24"/>
          <w:szCs w:val="24"/>
          <w:lang w:val="en-US"/>
        </w:rPr>
      </w:pPr>
      <w:bookmarkStart w:id="51" w:name="_Toc507724073"/>
    </w:p>
    <w:p w14:paraId="79DC83D8" w14:textId="77777777" w:rsidR="006B10E3" w:rsidRPr="002B552A" w:rsidRDefault="006B10E3" w:rsidP="002B552A">
      <w:pPr>
        <w:keepNext/>
        <w:keepLines/>
        <w:spacing w:before="40" w:after="0" w:line="276" w:lineRule="auto"/>
        <w:ind w:left="1440" w:hanging="1440"/>
        <w:jc w:val="both"/>
        <w:outlineLvl w:val="2"/>
        <w:rPr>
          <w:rFonts w:ascii="Tahoma" w:eastAsia="Times New Roman" w:hAnsi="Tahoma" w:cs="Tahoma"/>
          <w:b/>
          <w:sz w:val="24"/>
          <w:szCs w:val="24"/>
          <w:lang w:val="en-US"/>
        </w:rPr>
      </w:pPr>
      <w:bookmarkStart w:id="52" w:name="_Toc534791220"/>
      <w:bookmarkStart w:id="53" w:name="_Toc507724072"/>
      <w:bookmarkStart w:id="54" w:name="_Toc13050387"/>
      <w:bookmarkStart w:id="55" w:name="_Toc129248974"/>
      <w:bookmarkStart w:id="56" w:name="_Toc534791221"/>
      <w:r w:rsidRPr="00571F6F">
        <w:rPr>
          <w:rFonts w:ascii="Tahoma" w:eastAsia="Times New Roman" w:hAnsi="Tahoma" w:cs="Tahoma"/>
          <w:b/>
          <w:sz w:val="24"/>
          <w:szCs w:val="24"/>
          <w:lang w:val="en-US"/>
        </w:rPr>
        <w:t>2.1.</w:t>
      </w:r>
      <w:r w:rsidR="00511430" w:rsidRPr="00571F6F">
        <w:rPr>
          <w:rFonts w:ascii="Tahoma" w:eastAsia="Times New Roman" w:hAnsi="Tahoma" w:cs="Tahoma"/>
          <w:b/>
          <w:sz w:val="24"/>
          <w:szCs w:val="24"/>
          <w:lang w:val="en-US"/>
        </w:rPr>
        <w:t>3</w:t>
      </w:r>
      <w:r w:rsidR="0032685B">
        <w:rPr>
          <w:rFonts w:ascii="Tahoma" w:eastAsia="Times New Roman" w:hAnsi="Tahoma" w:cs="Tahoma"/>
          <w:b/>
          <w:sz w:val="24"/>
          <w:szCs w:val="24"/>
          <w:lang w:val="en-US"/>
        </w:rPr>
        <w:t xml:space="preserve">  </w:t>
      </w:r>
      <w:r w:rsidRPr="00571F6F">
        <w:rPr>
          <w:rFonts w:ascii="Tahoma" w:eastAsia="Times New Roman" w:hAnsi="Tahoma" w:cs="Tahoma"/>
          <w:b/>
          <w:sz w:val="24"/>
          <w:szCs w:val="24"/>
          <w:lang w:val="en-US"/>
        </w:rPr>
        <w:t>Programme Design and Development</w:t>
      </w:r>
      <w:bookmarkEnd w:id="52"/>
      <w:bookmarkEnd w:id="53"/>
      <w:r w:rsidRPr="00571F6F">
        <w:rPr>
          <w:rFonts w:ascii="Tahoma" w:eastAsia="Times New Roman" w:hAnsi="Tahoma" w:cs="Tahoma"/>
          <w:b/>
          <w:sz w:val="24"/>
          <w:szCs w:val="24"/>
          <w:lang w:val="en-US"/>
        </w:rPr>
        <w:t xml:space="preserve"> [Programme Review]</w:t>
      </w:r>
      <w:bookmarkEnd w:id="54"/>
      <w:bookmarkEnd w:id="55"/>
    </w:p>
    <w:p w14:paraId="0DA123B1" w14:textId="77777777" w:rsidR="002B552A" w:rsidRDefault="002B552A" w:rsidP="00571F6F">
      <w:pPr>
        <w:spacing w:after="0" w:line="276" w:lineRule="auto"/>
        <w:jc w:val="both"/>
        <w:rPr>
          <w:rFonts w:ascii="Tahoma" w:eastAsia="Times New Roman" w:hAnsi="Tahoma" w:cs="Tahoma"/>
          <w:b/>
          <w:sz w:val="24"/>
          <w:szCs w:val="24"/>
          <w:lang w:val="en-US"/>
        </w:rPr>
      </w:pPr>
    </w:p>
    <w:p w14:paraId="59FEAFF6"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 xml:space="preserve">SCOPE </w:t>
      </w:r>
    </w:p>
    <w:p w14:paraId="14394036" w14:textId="77777777" w:rsidR="006B10E3" w:rsidRDefault="006B10E3" w:rsidP="00571F6F">
      <w:pPr>
        <w:spacing w:after="0" w:line="276" w:lineRule="auto"/>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Programme design procedures ensure the maintenance of academic standards, authenticity of awards and ensure that students attain expected learning outcomes.  The programme design meets requirements of the Lesotho Qualifications Framework and addresses the needs of the work place and industry</w:t>
      </w:r>
      <w:r w:rsidR="002B552A">
        <w:rPr>
          <w:rFonts w:ascii="Tahoma" w:eastAsia="Times New Roman" w:hAnsi="Tahoma" w:cs="Tahoma"/>
          <w:b/>
          <w:sz w:val="24"/>
          <w:szCs w:val="24"/>
          <w:lang w:eastAsia="en-ZA"/>
        </w:rPr>
        <w:t>.</w:t>
      </w:r>
    </w:p>
    <w:p w14:paraId="4C4CEA3D" w14:textId="77777777" w:rsidR="002B552A" w:rsidRDefault="002B552A" w:rsidP="00571F6F">
      <w:pPr>
        <w:spacing w:after="0" w:line="276" w:lineRule="auto"/>
        <w:jc w:val="both"/>
        <w:rPr>
          <w:rFonts w:ascii="Tahoma" w:eastAsia="Times New Roman" w:hAnsi="Tahoma" w:cs="Tahoma"/>
          <w:b/>
          <w:sz w:val="24"/>
          <w:szCs w:val="24"/>
          <w:lang w:eastAsia="en-ZA"/>
        </w:rPr>
      </w:pPr>
    </w:p>
    <w:p w14:paraId="744C5086" w14:textId="77777777" w:rsidR="006B10E3" w:rsidRPr="00571F6F" w:rsidRDefault="002B552A" w:rsidP="002B552A">
      <w:pPr>
        <w:spacing w:after="0" w:line="276" w:lineRule="auto"/>
        <w:jc w:val="both"/>
        <w:rPr>
          <w:rFonts w:ascii="Tahoma" w:eastAsia="Times New Roman" w:hAnsi="Tahoma" w:cs="Tahoma"/>
          <w:b/>
          <w:sz w:val="24"/>
          <w:szCs w:val="24"/>
          <w:lang w:eastAsia="en-ZA"/>
        </w:rPr>
      </w:pPr>
      <w:r>
        <w:rPr>
          <w:rFonts w:ascii="Tahoma" w:eastAsia="Times New Roman" w:hAnsi="Tahoma" w:cs="Tahoma"/>
          <w:b/>
          <w:sz w:val="24"/>
          <w:szCs w:val="24"/>
          <w:lang w:eastAsia="en-ZA"/>
        </w:rPr>
        <w:t>CRITERIA</w:t>
      </w:r>
    </w:p>
    <w:p w14:paraId="307A71A5" w14:textId="77777777" w:rsidR="006B10E3" w:rsidRPr="00571F6F" w:rsidRDefault="006B10E3" w:rsidP="00571F6F">
      <w:pPr>
        <w:numPr>
          <w:ilvl w:val="0"/>
          <w:numId w:val="20"/>
        </w:numPr>
        <w:spacing w:after="0" w:line="276" w:lineRule="auto"/>
        <w:ind w:left="284" w:hanging="284"/>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Principles and guidelines needed for the process of programme development are in place and well-known to staff;  </w:t>
      </w:r>
      <w:sdt>
        <w:sdtPr>
          <w:rPr>
            <w:rFonts w:ascii="Tahoma" w:eastAsia="Times New Roman" w:hAnsi="Tahoma" w:cs="Tahoma"/>
            <w:sz w:val="24"/>
            <w:szCs w:val="24"/>
            <w:lang w:eastAsia="en-ZA"/>
          </w:rPr>
          <w:alias w:val="Choose a score"/>
          <w:tag w:val="Choose a score"/>
          <w:id w:val="-145369749"/>
          <w:placeholder>
            <w:docPart w:val="B297643F8502447599D7855E929530B6"/>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50895670"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557787D7" w14:textId="77777777" w:rsidR="00252EE0" w:rsidRPr="00571F6F" w:rsidRDefault="00252EE0" w:rsidP="00571F6F">
      <w:pPr>
        <w:spacing w:after="0" w:line="276" w:lineRule="auto"/>
        <w:contextualSpacing/>
        <w:jc w:val="both"/>
        <w:rPr>
          <w:rFonts w:ascii="Tahoma" w:eastAsia="Times New Roman" w:hAnsi="Tahoma" w:cs="Tahoma"/>
          <w:sz w:val="24"/>
          <w:szCs w:val="24"/>
          <w:lang w:eastAsia="en-ZA"/>
        </w:rPr>
      </w:pPr>
      <w:bookmarkStart w:id="57" w:name="_Hlk117150729"/>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57"/>
    <w:p w14:paraId="38C1F859"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50A8C6D9" w14:textId="77777777" w:rsidR="006B10E3" w:rsidRPr="00571F6F" w:rsidRDefault="006B10E3" w:rsidP="00571F6F">
      <w:pPr>
        <w:numPr>
          <w:ilvl w:val="0"/>
          <w:numId w:val="2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title of this programme is adequately aligned to the LQF and provides a clear indication of the area and level of study; </w:t>
      </w:r>
      <w:sdt>
        <w:sdtPr>
          <w:rPr>
            <w:rFonts w:ascii="Tahoma" w:eastAsia="Times New Roman" w:hAnsi="Tahoma" w:cs="Tahoma"/>
            <w:sz w:val="24"/>
            <w:szCs w:val="24"/>
            <w:lang w:eastAsia="en-ZA"/>
          </w:rPr>
          <w:alias w:val="Choose a score"/>
          <w:tag w:val="Choose a score"/>
          <w:id w:val="868188257"/>
          <w:placeholder>
            <w:docPart w:val="6368E70AD24F42788B22E5F2AD37B98F"/>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0C8FE7CE"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0C04EEB9" w14:textId="77777777" w:rsidR="00252EE0" w:rsidRPr="00571F6F" w:rsidRDefault="00252EE0" w:rsidP="00571F6F">
      <w:pPr>
        <w:spacing w:after="0" w:line="276" w:lineRule="auto"/>
        <w:contextualSpacing/>
        <w:jc w:val="both"/>
        <w:rPr>
          <w:rFonts w:ascii="Tahoma" w:eastAsia="Times New Roman" w:hAnsi="Tahoma" w:cs="Tahoma"/>
          <w:sz w:val="24"/>
          <w:szCs w:val="24"/>
          <w:lang w:eastAsia="en-ZA"/>
        </w:rPr>
      </w:pPr>
      <w:bookmarkStart w:id="58" w:name="_Hlk117150827"/>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58"/>
    <w:p w14:paraId="41004F19" w14:textId="77777777" w:rsidR="006B10E3" w:rsidRPr="00571F6F" w:rsidRDefault="006B10E3" w:rsidP="00571F6F">
      <w:pPr>
        <w:spacing w:before="240" w:after="200" w:line="276" w:lineRule="auto"/>
        <w:ind w:left="360"/>
        <w:contextualSpacing/>
        <w:jc w:val="both"/>
        <w:rPr>
          <w:rFonts w:ascii="Tahoma" w:eastAsia="Times New Roman" w:hAnsi="Tahoma" w:cs="Tahoma"/>
          <w:b/>
          <w:sz w:val="24"/>
          <w:szCs w:val="24"/>
          <w:lang w:eastAsia="en-ZA"/>
        </w:rPr>
      </w:pPr>
    </w:p>
    <w:p w14:paraId="3B02FABB" w14:textId="77777777" w:rsidR="006B10E3" w:rsidRPr="00571F6F" w:rsidRDefault="006B10E3" w:rsidP="00571F6F">
      <w:pPr>
        <w:numPr>
          <w:ilvl w:val="0"/>
          <w:numId w:val="20"/>
        </w:numPr>
        <w:spacing w:before="240" w:after="20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credit loading is appropriate and covers face to face sessions, online sessions, practical work, clinical experience and students’ independent work, where appropriate and relevant;  </w:t>
      </w:r>
      <w:sdt>
        <w:sdtPr>
          <w:rPr>
            <w:rFonts w:ascii="Tahoma" w:eastAsia="Times New Roman" w:hAnsi="Tahoma" w:cs="Tahoma"/>
            <w:sz w:val="24"/>
            <w:szCs w:val="24"/>
            <w:lang w:eastAsia="en-ZA"/>
          </w:rPr>
          <w:alias w:val="Choose a score"/>
          <w:tag w:val="Choose a score"/>
          <w:id w:val="233356492"/>
          <w:placeholder>
            <w:docPart w:val="1F56FB9D85D248DAAF41E46B1DDE70F2"/>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67C0C651"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3210FF79" w14:textId="77777777" w:rsidR="00252EE0" w:rsidRPr="00571F6F" w:rsidRDefault="00252EE0" w:rsidP="00571F6F">
      <w:pPr>
        <w:spacing w:after="0" w:line="276" w:lineRule="auto"/>
        <w:contextualSpacing/>
        <w:jc w:val="both"/>
        <w:rPr>
          <w:rFonts w:ascii="Tahoma" w:eastAsia="Times New Roman" w:hAnsi="Tahoma" w:cs="Tahoma"/>
          <w:sz w:val="24"/>
          <w:szCs w:val="24"/>
          <w:lang w:eastAsia="en-ZA"/>
        </w:rPr>
      </w:pPr>
      <w:bookmarkStart w:id="59" w:name="_Hlk117150978"/>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59"/>
    <w:p w14:paraId="308D56CC" w14:textId="77777777" w:rsidR="006B10E3" w:rsidRPr="00571F6F" w:rsidRDefault="006B10E3" w:rsidP="00571F6F">
      <w:pPr>
        <w:spacing w:after="0" w:line="276" w:lineRule="auto"/>
        <w:ind w:left="360"/>
        <w:contextualSpacing/>
        <w:jc w:val="both"/>
        <w:rPr>
          <w:rFonts w:ascii="Tahoma" w:eastAsia="Times New Roman" w:hAnsi="Tahoma" w:cs="Tahoma"/>
          <w:b/>
          <w:sz w:val="24"/>
          <w:szCs w:val="24"/>
          <w:highlight w:val="yellow"/>
          <w:lang w:eastAsia="en-ZA"/>
        </w:rPr>
      </w:pPr>
    </w:p>
    <w:p w14:paraId="73C97DF6" w14:textId="77777777" w:rsidR="006B10E3" w:rsidRPr="00571F6F" w:rsidRDefault="006B10E3" w:rsidP="00571F6F">
      <w:pPr>
        <w:numPr>
          <w:ilvl w:val="0"/>
          <w:numId w:val="2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val="en-US" w:eastAsia="en-ZA"/>
        </w:rPr>
        <w:t xml:space="preserve">The content and exit level outcomes are clearly articulated and pitched at the appropriate level of the LQF;  </w:t>
      </w:r>
      <w:sdt>
        <w:sdtPr>
          <w:rPr>
            <w:rFonts w:ascii="Tahoma" w:eastAsia="Times New Roman" w:hAnsi="Tahoma" w:cs="Tahoma"/>
            <w:sz w:val="24"/>
            <w:szCs w:val="24"/>
            <w:lang w:eastAsia="en-ZA"/>
          </w:rPr>
          <w:alias w:val="Choose a score"/>
          <w:tag w:val="Choose a score"/>
          <w:id w:val="1390603574"/>
          <w:placeholder>
            <w:docPart w:val="C9419332BD724415A46FAD812334EB86"/>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797E50C6"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583DB441" w14:textId="77777777" w:rsidR="00D36473" w:rsidRPr="00571F6F" w:rsidRDefault="00D36473" w:rsidP="00571F6F">
      <w:pPr>
        <w:spacing w:after="0" w:line="276" w:lineRule="auto"/>
        <w:contextualSpacing/>
        <w:jc w:val="both"/>
        <w:rPr>
          <w:rFonts w:ascii="Tahoma" w:eastAsia="Times New Roman" w:hAnsi="Tahoma" w:cs="Tahoma"/>
          <w:sz w:val="24"/>
          <w:szCs w:val="24"/>
          <w:lang w:eastAsia="en-ZA"/>
        </w:rPr>
      </w:pPr>
      <w:bookmarkStart w:id="60" w:name="_Hlk117151027"/>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60"/>
    <w:p w14:paraId="7B04FA47" w14:textId="77777777" w:rsidR="006B10E3" w:rsidRPr="00571F6F" w:rsidRDefault="006B10E3" w:rsidP="00571F6F">
      <w:pPr>
        <w:spacing w:before="240" w:line="276" w:lineRule="auto"/>
        <w:contextualSpacing/>
        <w:jc w:val="both"/>
        <w:rPr>
          <w:rFonts w:ascii="Tahoma" w:eastAsia="Times New Roman" w:hAnsi="Tahoma" w:cs="Tahoma"/>
          <w:sz w:val="24"/>
          <w:szCs w:val="24"/>
          <w:lang w:eastAsia="en-ZA"/>
        </w:rPr>
      </w:pPr>
    </w:p>
    <w:p w14:paraId="3B2C543B" w14:textId="77777777" w:rsidR="006B10E3" w:rsidRPr="00571F6F" w:rsidRDefault="006B10E3" w:rsidP="00571F6F">
      <w:pPr>
        <w:numPr>
          <w:ilvl w:val="0"/>
          <w:numId w:val="20"/>
        </w:numPr>
        <w:spacing w:before="240" w:after="20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b/>
          <w:sz w:val="24"/>
          <w:szCs w:val="24"/>
          <w:lang w:eastAsia="en-ZA"/>
        </w:rPr>
        <w:t>The design of the programme structure offers alternative progression pathways for students;</w:t>
      </w:r>
      <w:r w:rsidRPr="00571F6F">
        <w:rPr>
          <w:rFonts w:ascii="Tahoma" w:eastAsia="Times New Roman" w:hAnsi="Tahoma" w:cs="Tahoma"/>
          <w:sz w:val="24"/>
          <w:szCs w:val="24"/>
          <w:lang w:eastAsia="en-ZA"/>
        </w:rPr>
        <w:t xml:space="preserve">  </w:t>
      </w:r>
      <w:sdt>
        <w:sdtPr>
          <w:rPr>
            <w:rFonts w:ascii="Tahoma" w:eastAsia="Times New Roman" w:hAnsi="Tahoma" w:cs="Tahoma"/>
            <w:sz w:val="24"/>
            <w:szCs w:val="24"/>
            <w:lang w:eastAsia="en-ZA"/>
          </w:rPr>
          <w:alias w:val="Choose a score"/>
          <w:tag w:val="Choose a score"/>
          <w:id w:val="-731008162"/>
          <w:placeholder>
            <w:docPart w:val="26D6081901244B84BCE21EC15797DBB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568C698B"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6848C92C" w14:textId="77777777" w:rsidR="00D36473" w:rsidRPr="00571F6F" w:rsidRDefault="00D36473" w:rsidP="00571F6F">
      <w:pPr>
        <w:spacing w:after="0" w:line="276" w:lineRule="auto"/>
        <w:contextualSpacing/>
        <w:jc w:val="both"/>
        <w:rPr>
          <w:rFonts w:ascii="Tahoma" w:eastAsia="Times New Roman" w:hAnsi="Tahoma" w:cs="Tahoma"/>
          <w:sz w:val="24"/>
          <w:szCs w:val="24"/>
          <w:lang w:eastAsia="en-ZA"/>
        </w:rPr>
      </w:pPr>
      <w:bookmarkStart w:id="61" w:name="_Hlk117151067"/>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61"/>
    <w:p w14:paraId="1A939487"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0782DC05" w14:textId="77777777" w:rsidR="006B10E3" w:rsidRPr="00571F6F" w:rsidRDefault="006B10E3" w:rsidP="00571F6F">
      <w:pPr>
        <w:numPr>
          <w:ilvl w:val="0"/>
          <w:numId w:val="20"/>
        </w:numPr>
        <w:spacing w:after="0" w:line="276" w:lineRule="auto"/>
        <w:ind w:left="284" w:hanging="284"/>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programme design process depicts a clear management of credit accumulation and transfer procedures that cater for intra and inter institutional transfers; </w:t>
      </w:r>
      <w:r w:rsidRPr="00571F6F">
        <w:rPr>
          <w:rFonts w:ascii="Tahoma" w:eastAsia="Times New Roman" w:hAnsi="Tahoma" w:cs="Tahoma"/>
          <w:sz w:val="24"/>
          <w:szCs w:val="24"/>
          <w:lang w:eastAsia="en-ZA"/>
        </w:rPr>
        <w:t xml:space="preserve"> </w:t>
      </w:r>
      <w:sdt>
        <w:sdtPr>
          <w:rPr>
            <w:rFonts w:ascii="Tahoma" w:eastAsia="Times New Roman" w:hAnsi="Tahoma" w:cs="Tahoma"/>
            <w:sz w:val="24"/>
            <w:szCs w:val="24"/>
            <w:lang w:eastAsia="en-ZA"/>
          </w:rPr>
          <w:alias w:val="Choose a score"/>
          <w:tag w:val="Choose a score"/>
          <w:id w:val="-969661600"/>
          <w:placeholder>
            <w:docPart w:val="E77AAF85A42D4ACC9655808222CC80EF"/>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6AA258D8"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2347657B" w14:textId="77777777" w:rsidR="00D36473" w:rsidRPr="00571F6F" w:rsidRDefault="00D36473" w:rsidP="00571F6F">
      <w:pPr>
        <w:spacing w:after="0" w:line="276" w:lineRule="auto"/>
        <w:contextualSpacing/>
        <w:jc w:val="both"/>
        <w:rPr>
          <w:rFonts w:ascii="Tahoma" w:eastAsia="Times New Roman" w:hAnsi="Tahoma" w:cs="Tahoma"/>
          <w:sz w:val="24"/>
          <w:szCs w:val="24"/>
          <w:lang w:eastAsia="en-ZA"/>
        </w:rPr>
      </w:pPr>
      <w:bookmarkStart w:id="62" w:name="_Hlk117151570"/>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62"/>
    <w:p w14:paraId="6FFBD3EC"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3DC57587" w14:textId="77777777" w:rsidR="006B10E3" w:rsidRPr="00571F6F" w:rsidRDefault="006B10E3" w:rsidP="00571F6F">
      <w:pPr>
        <w:numPr>
          <w:ilvl w:val="0"/>
          <w:numId w:val="20"/>
        </w:numPr>
        <w:spacing w:after="0" w:line="276" w:lineRule="auto"/>
        <w:ind w:left="284" w:hanging="284"/>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There is evidence of sufficient investment in quality programme development, course design and materials development;  </w:t>
      </w:r>
      <w:sdt>
        <w:sdtPr>
          <w:rPr>
            <w:rFonts w:ascii="Tahoma" w:eastAsia="Times New Roman" w:hAnsi="Tahoma" w:cs="Tahoma"/>
            <w:sz w:val="24"/>
            <w:szCs w:val="24"/>
            <w:lang w:eastAsia="en-ZA"/>
          </w:rPr>
          <w:alias w:val="Choose a score"/>
          <w:tag w:val="Choose a score"/>
          <w:id w:val="-1841607355"/>
          <w:placeholder>
            <w:docPart w:val="0CD586BC24054CA5A8F78427CB061253"/>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30DCCCAD"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1915E2F5" w14:textId="77777777" w:rsidR="006B10E3" w:rsidRPr="00571F6F" w:rsidRDefault="008D5E50" w:rsidP="00571F6F">
      <w:pPr>
        <w:spacing w:after="0" w:line="276" w:lineRule="auto"/>
        <w:contextualSpacing/>
        <w:jc w:val="both"/>
        <w:rPr>
          <w:rFonts w:ascii="Tahoma" w:eastAsia="Times New Roman" w:hAnsi="Tahoma" w:cs="Tahoma"/>
          <w:sz w:val="24"/>
          <w:szCs w:val="24"/>
          <w:lang w:eastAsia="en-ZA"/>
        </w:rPr>
      </w:pPr>
      <w:bookmarkStart w:id="63" w:name="_Hlk117151601"/>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bookmarkEnd w:id="63"/>
    </w:p>
    <w:p w14:paraId="36AF6883" w14:textId="77777777" w:rsidR="003E3479" w:rsidRPr="00571F6F" w:rsidRDefault="003E3479" w:rsidP="00571F6F">
      <w:pPr>
        <w:spacing w:after="0" w:line="276" w:lineRule="auto"/>
        <w:contextualSpacing/>
        <w:jc w:val="both"/>
        <w:rPr>
          <w:rFonts w:ascii="Tahoma" w:eastAsia="Times New Roman" w:hAnsi="Tahoma" w:cs="Tahoma"/>
          <w:sz w:val="24"/>
          <w:szCs w:val="24"/>
          <w:lang w:eastAsia="en-ZA"/>
        </w:rPr>
      </w:pPr>
    </w:p>
    <w:p w14:paraId="59B9E62E" w14:textId="77777777" w:rsidR="006B10E3" w:rsidRPr="00571F6F" w:rsidRDefault="006B10E3" w:rsidP="00571F6F">
      <w:pPr>
        <w:numPr>
          <w:ilvl w:val="0"/>
          <w:numId w:val="2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lastRenderedPageBreak/>
        <w:t xml:space="preserve">Systems are in place for the regular review of programmes and relevant educational technologies to ensure that they are kept abreast with changes in consultation with stakeholders including the relevant industry partners and professional associations;  </w:t>
      </w:r>
      <w:sdt>
        <w:sdtPr>
          <w:rPr>
            <w:rFonts w:ascii="Tahoma" w:eastAsia="Times New Roman" w:hAnsi="Tahoma" w:cs="Tahoma"/>
            <w:sz w:val="24"/>
            <w:szCs w:val="24"/>
            <w:lang w:eastAsia="en-ZA"/>
          </w:rPr>
          <w:alias w:val="Choose a score"/>
          <w:tag w:val="Choose a score"/>
          <w:id w:val="915217553"/>
          <w:placeholder>
            <w:docPart w:val="DF615243CBAD4098B5DD0B407D04587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54C529ED" w14:textId="77777777" w:rsidR="006B10E3" w:rsidRPr="00571F6F" w:rsidRDefault="006B10E3" w:rsidP="00571F6F">
      <w:pPr>
        <w:spacing w:after="0" w:line="276" w:lineRule="auto"/>
        <w:ind w:left="284"/>
        <w:contextualSpacing/>
        <w:jc w:val="both"/>
        <w:rPr>
          <w:rFonts w:ascii="Tahoma" w:eastAsia="Times New Roman" w:hAnsi="Tahoma" w:cs="Tahoma"/>
          <w:b/>
          <w:sz w:val="24"/>
          <w:szCs w:val="24"/>
          <w:lang w:eastAsia="en-ZA"/>
        </w:rPr>
      </w:pPr>
    </w:p>
    <w:p w14:paraId="0B2C981F" w14:textId="77777777" w:rsidR="008D5E50" w:rsidRPr="00571F6F" w:rsidRDefault="008D5E50" w:rsidP="00571F6F">
      <w:pPr>
        <w:spacing w:after="0" w:line="276" w:lineRule="auto"/>
        <w:contextualSpacing/>
        <w:jc w:val="both"/>
        <w:rPr>
          <w:rFonts w:ascii="Tahoma" w:eastAsia="Times New Roman" w:hAnsi="Tahoma" w:cs="Tahoma"/>
          <w:sz w:val="24"/>
          <w:szCs w:val="24"/>
          <w:lang w:eastAsia="en-ZA"/>
        </w:rPr>
      </w:pPr>
      <w:bookmarkStart w:id="64" w:name="_Hlk117151637"/>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64"/>
    <w:p w14:paraId="1C0157D6" w14:textId="77777777" w:rsidR="006B10E3" w:rsidRPr="00571F6F" w:rsidRDefault="006B10E3" w:rsidP="00571F6F">
      <w:pPr>
        <w:tabs>
          <w:tab w:val="left" w:pos="459"/>
        </w:tabs>
        <w:spacing w:after="0" w:line="276" w:lineRule="auto"/>
        <w:contextualSpacing/>
        <w:jc w:val="both"/>
        <w:rPr>
          <w:rFonts w:ascii="Tahoma" w:eastAsia="Times New Roman" w:hAnsi="Tahoma" w:cs="Tahoma"/>
          <w:b/>
          <w:sz w:val="24"/>
          <w:szCs w:val="24"/>
          <w:lang w:eastAsia="en-ZA"/>
        </w:rPr>
      </w:pPr>
    </w:p>
    <w:p w14:paraId="0444082F" w14:textId="77777777" w:rsidR="006B10E3" w:rsidRPr="00571F6F" w:rsidRDefault="006B10E3" w:rsidP="00571F6F">
      <w:pPr>
        <w:numPr>
          <w:ilvl w:val="0"/>
          <w:numId w:val="20"/>
        </w:numPr>
        <w:tabs>
          <w:tab w:val="left" w:pos="459"/>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process of development and approval of the programme was rigorous and thorough as evidenced by the documentation showing the extent of consultations with internal and external stakeholders, including benchmarking;  </w:t>
      </w:r>
      <w:sdt>
        <w:sdtPr>
          <w:rPr>
            <w:rFonts w:ascii="Tahoma" w:eastAsia="Times New Roman" w:hAnsi="Tahoma" w:cs="Tahoma"/>
            <w:sz w:val="24"/>
            <w:szCs w:val="24"/>
            <w:lang w:eastAsia="en-ZA"/>
          </w:rPr>
          <w:alias w:val="Choose a score"/>
          <w:tag w:val="Choose a score"/>
          <w:id w:val="1263341427"/>
          <w:placeholder>
            <w:docPart w:val="4DA2A66DE94545CFAD40CFA2770C1998"/>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3691E7B2" w14:textId="77777777" w:rsidR="006B10E3" w:rsidRPr="00571F6F" w:rsidRDefault="006B10E3" w:rsidP="00571F6F">
      <w:pPr>
        <w:tabs>
          <w:tab w:val="left" w:pos="459"/>
        </w:tabs>
        <w:spacing w:after="0" w:line="276" w:lineRule="auto"/>
        <w:ind w:left="284"/>
        <w:contextualSpacing/>
        <w:jc w:val="both"/>
        <w:rPr>
          <w:rFonts w:ascii="Tahoma" w:eastAsia="Times New Roman" w:hAnsi="Tahoma" w:cs="Tahoma"/>
          <w:b/>
          <w:sz w:val="24"/>
          <w:szCs w:val="24"/>
          <w:lang w:eastAsia="en-ZA"/>
        </w:rPr>
      </w:pPr>
    </w:p>
    <w:p w14:paraId="22953E7D" w14:textId="77777777" w:rsidR="008D5E50" w:rsidRPr="00571F6F" w:rsidRDefault="008D5E50" w:rsidP="00571F6F">
      <w:pPr>
        <w:spacing w:after="0" w:line="276" w:lineRule="auto"/>
        <w:contextualSpacing/>
        <w:jc w:val="both"/>
        <w:rPr>
          <w:rFonts w:ascii="Tahoma" w:eastAsia="Times New Roman" w:hAnsi="Tahoma" w:cs="Tahoma"/>
          <w:sz w:val="24"/>
          <w:szCs w:val="24"/>
          <w:lang w:eastAsia="en-ZA"/>
        </w:rPr>
      </w:pPr>
      <w:bookmarkStart w:id="65" w:name="_Hlk117151695"/>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65"/>
    <w:p w14:paraId="526770CE" w14:textId="77777777" w:rsidR="006B10E3" w:rsidRPr="00571F6F" w:rsidRDefault="006B10E3" w:rsidP="00571F6F">
      <w:pPr>
        <w:tabs>
          <w:tab w:val="left" w:pos="284"/>
        </w:tabs>
        <w:spacing w:after="0" w:line="276" w:lineRule="auto"/>
        <w:contextualSpacing/>
        <w:jc w:val="both"/>
        <w:rPr>
          <w:rFonts w:ascii="Tahoma" w:eastAsia="Times New Roman" w:hAnsi="Tahoma" w:cs="Tahoma"/>
          <w:b/>
          <w:sz w:val="24"/>
          <w:szCs w:val="24"/>
          <w:lang w:eastAsia="en-ZA"/>
        </w:rPr>
      </w:pPr>
    </w:p>
    <w:p w14:paraId="5CC52AD0" w14:textId="77777777" w:rsidR="006B10E3" w:rsidRPr="00571F6F" w:rsidRDefault="006B10E3" w:rsidP="00571F6F">
      <w:pPr>
        <w:numPr>
          <w:ilvl w:val="0"/>
          <w:numId w:val="20"/>
        </w:numPr>
        <w:tabs>
          <w:tab w:val="left" w:pos="284"/>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programme has been formally approved by the relevant and appropriate internal governance structures;  </w:t>
      </w:r>
      <w:sdt>
        <w:sdtPr>
          <w:rPr>
            <w:rFonts w:ascii="Tahoma" w:eastAsia="Times New Roman" w:hAnsi="Tahoma" w:cs="Tahoma"/>
            <w:sz w:val="24"/>
            <w:szCs w:val="24"/>
            <w:lang w:eastAsia="en-ZA"/>
          </w:rPr>
          <w:alias w:val="Choose a score"/>
          <w:tag w:val="Choose a score"/>
          <w:id w:val="1012729842"/>
          <w:placeholder>
            <w:docPart w:val="4A3E82C4542C4082944E9BCC7FC412DE"/>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7CBEED82" w14:textId="77777777" w:rsidR="006B10E3" w:rsidRPr="00571F6F" w:rsidRDefault="006B10E3" w:rsidP="00571F6F">
      <w:pPr>
        <w:tabs>
          <w:tab w:val="left" w:pos="284"/>
        </w:tabs>
        <w:spacing w:after="0" w:line="276" w:lineRule="auto"/>
        <w:ind w:left="284"/>
        <w:contextualSpacing/>
        <w:jc w:val="both"/>
        <w:rPr>
          <w:rFonts w:ascii="Tahoma" w:eastAsia="Times New Roman" w:hAnsi="Tahoma" w:cs="Tahoma"/>
          <w:b/>
          <w:sz w:val="24"/>
          <w:szCs w:val="24"/>
          <w:lang w:eastAsia="en-ZA"/>
        </w:rPr>
      </w:pPr>
    </w:p>
    <w:p w14:paraId="65A8AD3D" w14:textId="77777777" w:rsidR="008D5E50" w:rsidRPr="00571F6F" w:rsidRDefault="008D5E50" w:rsidP="00571F6F">
      <w:pPr>
        <w:spacing w:after="0" w:line="276" w:lineRule="auto"/>
        <w:contextualSpacing/>
        <w:jc w:val="both"/>
        <w:rPr>
          <w:rFonts w:ascii="Tahoma" w:eastAsia="Times New Roman" w:hAnsi="Tahoma" w:cs="Tahoma"/>
          <w:sz w:val="24"/>
          <w:szCs w:val="24"/>
          <w:lang w:eastAsia="en-ZA"/>
        </w:rPr>
      </w:pPr>
      <w:bookmarkStart w:id="66" w:name="_Hlk117151729"/>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66"/>
    <w:p w14:paraId="6E36661F" w14:textId="77777777" w:rsidR="006B10E3" w:rsidRPr="00571F6F" w:rsidRDefault="006B10E3" w:rsidP="00571F6F">
      <w:pPr>
        <w:tabs>
          <w:tab w:val="left" w:pos="459"/>
        </w:tabs>
        <w:spacing w:after="0" w:line="276" w:lineRule="auto"/>
        <w:contextualSpacing/>
        <w:jc w:val="both"/>
        <w:rPr>
          <w:rFonts w:ascii="Tahoma" w:eastAsia="Times New Roman" w:hAnsi="Tahoma" w:cs="Tahoma"/>
          <w:b/>
          <w:sz w:val="24"/>
          <w:szCs w:val="24"/>
          <w:lang w:eastAsia="en-ZA"/>
        </w:rPr>
      </w:pPr>
    </w:p>
    <w:p w14:paraId="662B63A1" w14:textId="77777777" w:rsidR="006B10E3" w:rsidRPr="00571F6F" w:rsidRDefault="006B10E3" w:rsidP="00571F6F">
      <w:pPr>
        <w:numPr>
          <w:ilvl w:val="0"/>
          <w:numId w:val="20"/>
        </w:numPr>
        <w:tabs>
          <w:tab w:val="left" w:pos="459"/>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programme design shows a good balance in the development of theoretical, practical, problem solving and experiential skills, and is in line with the requirements of specific disciplines and the purpose of the programme;  </w:t>
      </w:r>
      <w:sdt>
        <w:sdtPr>
          <w:rPr>
            <w:rFonts w:ascii="Tahoma" w:eastAsia="Times New Roman" w:hAnsi="Tahoma" w:cs="Tahoma"/>
            <w:sz w:val="24"/>
            <w:szCs w:val="24"/>
            <w:lang w:eastAsia="en-ZA"/>
          </w:rPr>
          <w:alias w:val="Choose a score"/>
          <w:tag w:val="Choose a score"/>
          <w:id w:val="-1866821739"/>
          <w:placeholder>
            <w:docPart w:val="1662FE3B18784E34A35CCFACCC15FC78"/>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38645DC7" w14:textId="77777777" w:rsidR="006B10E3" w:rsidRPr="00571F6F" w:rsidRDefault="006B10E3" w:rsidP="00571F6F">
      <w:pPr>
        <w:tabs>
          <w:tab w:val="left" w:pos="459"/>
        </w:tabs>
        <w:spacing w:after="0" w:line="276" w:lineRule="auto"/>
        <w:ind w:left="360"/>
        <w:contextualSpacing/>
        <w:jc w:val="both"/>
        <w:rPr>
          <w:rFonts w:ascii="Tahoma" w:eastAsia="Times New Roman" w:hAnsi="Tahoma" w:cs="Tahoma"/>
          <w:b/>
          <w:sz w:val="24"/>
          <w:szCs w:val="24"/>
          <w:lang w:eastAsia="en-ZA"/>
        </w:rPr>
      </w:pPr>
    </w:p>
    <w:p w14:paraId="29CA79CC" w14:textId="77777777" w:rsidR="008D5E50" w:rsidRPr="00571F6F" w:rsidRDefault="008D5E50" w:rsidP="00571F6F">
      <w:pPr>
        <w:spacing w:after="0" w:line="276" w:lineRule="auto"/>
        <w:contextualSpacing/>
        <w:jc w:val="both"/>
        <w:rPr>
          <w:rFonts w:ascii="Tahoma" w:eastAsia="Times New Roman" w:hAnsi="Tahoma" w:cs="Tahoma"/>
          <w:sz w:val="24"/>
          <w:szCs w:val="24"/>
          <w:lang w:eastAsia="en-ZA"/>
        </w:rPr>
      </w:pPr>
      <w:bookmarkStart w:id="67" w:name="_Hlk117151761"/>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67"/>
    <w:p w14:paraId="135E58C4" w14:textId="77777777" w:rsidR="006B10E3" w:rsidRPr="00571F6F" w:rsidRDefault="006B10E3" w:rsidP="00571F6F">
      <w:pPr>
        <w:tabs>
          <w:tab w:val="left" w:pos="284"/>
        </w:tabs>
        <w:spacing w:after="0" w:line="276" w:lineRule="auto"/>
        <w:contextualSpacing/>
        <w:jc w:val="both"/>
        <w:rPr>
          <w:rFonts w:ascii="Tahoma" w:eastAsia="Times New Roman" w:hAnsi="Tahoma" w:cs="Tahoma"/>
          <w:b/>
          <w:sz w:val="24"/>
          <w:szCs w:val="24"/>
          <w:lang w:eastAsia="en-ZA"/>
        </w:rPr>
      </w:pPr>
    </w:p>
    <w:p w14:paraId="1C77F9F8" w14:textId="77777777" w:rsidR="006B10E3" w:rsidRPr="00571F6F" w:rsidRDefault="006B10E3" w:rsidP="00571F6F">
      <w:pPr>
        <w:numPr>
          <w:ilvl w:val="0"/>
          <w:numId w:val="20"/>
        </w:numPr>
        <w:tabs>
          <w:tab w:val="left" w:pos="284"/>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Where relevant, the programme is closely aligned with current professional practices and shows potential to develop the required professional competencies in line with the national needs and the needs of the regional and international labour market where appropriate;  </w:t>
      </w:r>
      <w:sdt>
        <w:sdtPr>
          <w:rPr>
            <w:rFonts w:ascii="Tahoma" w:eastAsia="Times New Roman" w:hAnsi="Tahoma" w:cs="Tahoma"/>
            <w:sz w:val="24"/>
            <w:szCs w:val="24"/>
            <w:lang w:eastAsia="en-ZA"/>
          </w:rPr>
          <w:alias w:val="Choose a score"/>
          <w:tag w:val="Choose a score"/>
          <w:id w:val="-1232765336"/>
          <w:placeholder>
            <w:docPart w:val="B3FFBCF44BC745A5B640852C0CE26582"/>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62EBF9A1" w14:textId="77777777" w:rsidR="006B10E3" w:rsidRPr="00571F6F" w:rsidRDefault="006B10E3" w:rsidP="00571F6F">
      <w:pPr>
        <w:tabs>
          <w:tab w:val="left" w:pos="284"/>
        </w:tabs>
        <w:spacing w:after="0" w:line="276" w:lineRule="auto"/>
        <w:ind w:left="284"/>
        <w:contextualSpacing/>
        <w:jc w:val="both"/>
        <w:rPr>
          <w:rFonts w:ascii="Tahoma" w:eastAsia="Times New Roman" w:hAnsi="Tahoma" w:cs="Tahoma"/>
          <w:b/>
          <w:sz w:val="24"/>
          <w:szCs w:val="24"/>
          <w:lang w:eastAsia="en-ZA"/>
        </w:rPr>
      </w:pPr>
    </w:p>
    <w:p w14:paraId="52BEE78A" w14:textId="77777777" w:rsidR="008D5E50" w:rsidRPr="00571F6F" w:rsidRDefault="008D5E50" w:rsidP="00571F6F">
      <w:pPr>
        <w:spacing w:after="0" w:line="276" w:lineRule="auto"/>
        <w:contextualSpacing/>
        <w:jc w:val="both"/>
        <w:rPr>
          <w:rFonts w:ascii="Tahoma" w:eastAsia="Times New Roman" w:hAnsi="Tahoma" w:cs="Tahoma"/>
          <w:sz w:val="24"/>
          <w:szCs w:val="24"/>
          <w:lang w:eastAsia="en-ZA"/>
        </w:rPr>
      </w:pPr>
      <w:bookmarkStart w:id="68" w:name="_Hlk117151802"/>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68"/>
    <w:p w14:paraId="0C6C2CD5" w14:textId="77777777" w:rsidR="006B10E3" w:rsidRPr="00571F6F" w:rsidRDefault="006B10E3" w:rsidP="00571F6F">
      <w:pPr>
        <w:tabs>
          <w:tab w:val="left" w:pos="284"/>
        </w:tabs>
        <w:spacing w:after="0" w:line="276" w:lineRule="auto"/>
        <w:contextualSpacing/>
        <w:jc w:val="both"/>
        <w:rPr>
          <w:rFonts w:ascii="Tahoma" w:eastAsia="Times New Roman" w:hAnsi="Tahoma" w:cs="Tahoma"/>
          <w:b/>
          <w:sz w:val="24"/>
          <w:szCs w:val="24"/>
          <w:lang w:eastAsia="en-ZA"/>
        </w:rPr>
      </w:pPr>
    </w:p>
    <w:p w14:paraId="44287CF6" w14:textId="77777777" w:rsidR="006B10E3" w:rsidRPr="00571F6F" w:rsidRDefault="006B10E3" w:rsidP="00571F6F">
      <w:pPr>
        <w:numPr>
          <w:ilvl w:val="0"/>
          <w:numId w:val="20"/>
        </w:numPr>
        <w:tabs>
          <w:tab w:val="left" w:pos="284"/>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noProof/>
          <w:sz w:val="24"/>
          <w:szCs w:val="24"/>
          <w:lang w:eastAsia="en-ZA"/>
        </w:rPr>
        <mc:AlternateContent>
          <mc:Choice Requires="wps">
            <w:drawing>
              <wp:anchor distT="0" distB="0" distL="114300" distR="114300" simplePos="0" relativeHeight="251661312" behindDoc="0" locked="0" layoutInCell="1" allowOverlap="1" wp14:anchorId="1CF70596" wp14:editId="78AD773A">
                <wp:simplePos x="0" y="0"/>
                <wp:positionH relativeFrom="column">
                  <wp:posOffset>8961755</wp:posOffset>
                </wp:positionH>
                <wp:positionV relativeFrom="paragraph">
                  <wp:posOffset>16510</wp:posOffset>
                </wp:positionV>
                <wp:extent cx="295275" cy="224155"/>
                <wp:effectExtent l="0" t="0" r="47625" b="61595"/>
                <wp:wrapNone/>
                <wp:docPr id="3" name="Text Box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295275" cy="224155"/>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709E88E4" w14:textId="77777777" w:rsidR="0029277E" w:rsidRDefault="0029277E" w:rsidP="006B10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70596" id="_x0000_t202" coordsize="21600,21600" o:spt="202" path="m,l,21600r21600,l21600,xe">
                <v:stroke joinstyle="miter"/>
                <v:path gradientshapeok="t" o:connecttype="rect"/>
              </v:shapetype>
              <v:shape id="Text Box 21" o:spid="_x0000_s1026" type="#_x0000_t202" style="position:absolute;left:0;text-align:left;margin-left:705.65pt;margin-top:1.3pt;width:23.25pt;height:1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" strokecolor="#666" strokeweight="1pt">
                <v:fill color2="#999" focus="100%" type="gradient"/>
                <v:shadow on="t" color="#7f7f7f" opacity=".5" offset="1pt"/>
                <o:lock v:ext="edit" aspectratio="t" verticies="t" text="t" shapetype="t"/>
                <v:textbox>
                  <w:txbxContent>
                    <w:p w14:paraId="709E88E4" w14:textId="77777777" w:rsidR="0029277E" w:rsidRDefault="0029277E" w:rsidP="006B10E3"/>
                  </w:txbxContent>
                </v:textbox>
              </v:shape>
            </w:pict>
          </mc:Fallback>
        </mc:AlternateContent>
      </w:r>
      <w:r w:rsidRPr="00571F6F">
        <w:rPr>
          <w:rFonts w:ascii="Tahoma" w:eastAsia="Times New Roman" w:hAnsi="Tahoma" w:cs="Tahoma"/>
          <w:noProof/>
          <w:sz w:val="24"/>
          <w:szCs w:val="24"/>
          <w:lang w:eastAsia="en-ZA"/>
        </w:rPr>
        <mc:AlternateContent>
          <mc:Choice Requires="wps">
            <w:drawing>
              <wp:anchor distT="0" distB="0" distL="114300" distR="114300" simplePos="0" relativeHeight="251660288" behindDoc="0" locked="0" layoutInCell="1" allowOverlap="1" wp14:anchorId="4B9E0BEE" wp14:editId="1887EAA3">
                <wp:simplePos x="0" y="0"/>
                <wp:positionH relativeFrom="column">
                  <wp:posOffset>8495030</wp:posOffset>
                </wp:positionH>
                <wp:positionV relativeFrom="paragraph">
                  <wp:posOffset>16510</wp:posOffset>
                </wp:positionV>
                <wp:extent cx="295275" cy="224155"/>
                <wp:effectExtent l="0" t="0" r="47625" b="61595"/>
                <wp:wrapNone/>
                <wp:docPr id="2" name="Text Box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295275" cy="224155"/>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779F8E76" w14:textId="77777777" w:rsidR="0029277E" w:rsidRDefault="0029277E" w:rsidP="006B10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E0BEE" id="Text Box 20" o:spid="_x0000_s1027" type="#_x0000_t202" style="position:absolute;left:0;text-align:left;margin-left:668.9pt;margin-top:1.3pt;width:23.25pt;height: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" strokecolor="#666" strokeweight="1pt">
                <v:fill color2="#999" focus="100%" type="gradient"/>
                <v:shadow on="t" color="#7f7f7f" opacity=".5" offset="1pt"/>
                <o:lock v:ext="edit" aspectratio="t" verticies="t" text="t" shapetype="t"/>
                <v:textbox>
                  <w:txbxContent>
                    <w:p w14:paraId="779F8E76" w14:textId="77777777" w:rsidR="0029277E" w:rsidRDefault="0029277E" w:rsidP="006B10E3"/>
                  </w:txbxContent>
                </v:textbox>
              </v:shape>
            </w:pict>
          </mc:Fallback>
        </mc:AlternateContent>
      </w:r>
      <w:r w:rsidRPr="00571F6F">
        <w:rPr>
          <w:rFonts w:ascii="Tahoma" w:eastAsia="Times New Roman" w:hAnsi="Tahoma" w:cs="Tahoma"/>
          <w:noProof/>
          <w:sz w:val="24"/>
          <w:szCs w:val="24"/>
          <w:lang w:eastAsia="en-ZA"/>
        </w:rPr>
        <mc:AlternateContent>
          <mc:Choice Requires="wps">
            <w:drawing>
              <wp:anchor distT="0" distB="0" distL="114300" distR="114300" simplePos="0" relativeHeight="251659264" behindDoc="0" locked="0" layoutInCell="1" allowOverlap="1" wp14:anchorId="093C8B65" wp14:editId="1225869B">
                <wp:simplePos x="0" y="0"/>
                <wp:positionH relativeFrom="column">
                  <wp:posOffset>7982585</wp:posOffset>
                </wp:positionH>
                <wp:positionV relativeFrom="paragraph">
                  <wp:posOffset>16510</wp:posOffset>
                </wp:positionV>
                <wp:extent cx="295275" cy="224155"/>
                <wp:effectExtent l="0" t="0" r="47625" b="61595"/>
                <wp:wrapNone/>
                <wp:docPr id="1" name="Text Box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295275" cy="224155"/>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44F69B9A" w14:textId="77777777" w:rsidR="0029277E" w:rsidRDefault="0029277E" w:rsidP="006B10E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C8B65" id="Text Box 19" o:spid="_x0000_s1028" type="#_x0000_t202" style="position:absolute;left:0;text-align:left;margin-left:628.55pt;margin-top:1.3pt;width:23.25pt;height:1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" strokecolor="#666" strokeweight="1pt">
                <v:fill color2="#999" focus="100%" type="gradient"/>
                <v:shadow on="t" color="#7f7f7f" opacity=".5" offset="1pt"/>
                <o:lock v:ext="edit" aspectratio="t" verticies="t" text="t" shapetype="t"/>
                <v:textbox>
                  <w:txbxContent>
                    <w:p w14:paraId="44F69B9A" w14:textId="77777777" w:rsidR="0029277E" w:rsidRDefault="0029277E" w:rsidP="006B10E3"/>
                  </w:txbxContent>
                </v:textbox>
              </v:shape>
            </w:pict>
          </mc:Fallback>
        </mc:AlternateContent>
      </w:r>
      <w:r w:rsidRPr="00571F6F">
        <w:rPr>
          <w:rFonts w:ascii="Tahoma" w:eastAsia="Times New Roman" w:hAnsi="Tahoma" w:cs="Tahoma"/>
          <w:b/>
          <w:sz w:val="24"/>
          <w:szCs w:val="24"/>
          <w:lang w:eastAsia="en-ZA"/>
        </w:rPr>
        <w:t xml:space="preserve">The programme and its proposed activities show explicit links with the worlds of work, business, industry and community;  </w:t>
      </w:r>
      <w:sdt>
        <w:sdtPr>
          <w:rPr>
            <w:rFonts w:ascii="Tahoma" w:eastAsia="Times New Roman" w:hAnsi="Tahoma" w:cs="Tahoma"/>
            <w:sz w:val="24"/>
            <w:szCs w:val="24"/>
            <w:lang w:eastAsia="en-ZA"/>
          </w:rPr>
          <w:alias w:val="Choose a score"/>
          <w:tag w:val="Choose a score"/>
          <w:id w:val="1566297246"/>
          <w:placeholder>
            <w:docPart w:val="5687352FBFBF499098AB95484906AEFE"/>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41508A3C" w14:textId="77777777" w:rsidR="006B10E3" w:rsidRPr="00571F6F" w:rsidRDefault="006B10E3" w:rsidP="00571F6F">
      <w:pPr>
        <w:tabs>
          <w:tab w:val="left" w:pos="284"/>
        </w:tabs>
        <w:spacing w:after="0" w:line="276" w:lineRule="auto"/>
        <w:ind w:left="284"/>
        <w:contextualSpacing/>
        <w:jc w:val="both"/>
        <w:rPr>
          <w:rFonts w:ascii="Tahoma" w:eastAsia="Times New Roman" w:hAnsi="Tahoma" w:cs="Tahoma"/>
          <w:b/>
          <w:sz w:val="24"/>
          <w:szCs w:val="24"/>
          <w:lang w:eastAsia="en-ZA"/>
        </w:rPr>
      </w:pPr>
    </w:p>
    <w:p w14:paraId="2B3BA626" w14:textId="77777777" w:rsidR="008D5E50" w:rsidRPr="00571F6F" w:rsidRDefault="008D5E50" w:rsidP="00571F6F">
      <w:pPr>
        <w:spacing w:after="0" w:line="276" w:lineRule="auto"/>
        <w:contextualSpacing/>
        <w:jc w:val="both"/>
        <w:rPr>
          <w:rFonts w:ascii="Tahoma" w:eastAsia="Times New Roman" w:hAnsi="Tahoma" w:cs="Tahoma"/>
          <w:sz w:val="24"/>
          <w:szCs w:val="24"/>
          <w:lang w:eastAsia="en-ZA"/>
        </w:rPr>
      </w:pPr>
      <w:bookmarkStart w:id="69" w:name="_Hlk117151956"/>
      <w:r w:rsidRPr="00571F6F">
        <w:rPr>
          <w:rFonts w:ascii="Tahoma" w:eastAsia="Times New Roman" w:hAnsi="Tahoma" w:cs="Tahoma"/>
          <w:sz w:val="24"/>
          <w:szCs w:val="24"/>
          <w:lang w:eastAsia="en-ZA"/>
        </w:rPr>
        <w:lastRenderedPageBreak/>
        <w:t>[Insert a descriptive and evaluative discussion as well as the panel’s opinion that relate to how the programme performed on this criterion as identified during the review]</w:t>
      </w:r>
    </w:p>
    <w:bookmarkEnd w:id="69"/>
    <w:p w14:paraId="43D6B1D6" w14:textId="77777777" w:rsidR="006B10E3" w:rsidRPr="00571F6F" w:rsidRDefault="006B10E3" w:rsidP="00571F6F">
      <w:pPr>
        <w:tabs>
          <w:tab w:val="left" w:pos="284"/>
        </w:tabs>
        <w:spacing w:after="0" w:line="276" w:lineRule="auto"/>
        <w:contextualSpacing/>
        <w:jc w:val="both"/>
        <w:rPr>
          <w:rFonts w:ascii="Tahoma" w:eastAsia="Times New Roman" w:hAnsi="Tahoma" w:cs="Tahoma"/>
          <w:b/>
          <w:sz w:val="24"/>
          <w:szCs w:val="24"/>
          <w:lang w:eastAsia="en-ZA"/>
        </w:rPr>
      </w:pPr>
    </w:p>
    <w:p w14:paraId="4306A87D" w14:textId="77777777" w:rsidR="006B10E3" w:rsidRPr="00571F6F" w:rsidRDefault="006B10E3" w:rsidP="00571F6F">
      <w:pPr>
        <w:numPr>
          <w:ilvl w:val="0"/>
          <w:numId w:val="20"/>
        </w:numPr>
        <w:tabs>
          <w:tab w:val="left" w:pos="284"/>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Where a programme is offered across national borders,</w:t>
      </w:r>
      <w:r w:rsidRPr="00571F6F">
        <w:rPr>
          <w:rFonts w:ascii="Tahoma" w:eastAsia="Times New Roman" w:hAnsi="Tahoma" w:cs="Tahoma"/>
          <w:sz w:val="24"/>
          <w:szCs w:val="24"/>
          <w:lang w:eastAsia="en-ZA"/>
        </w:rPr>
        <w:t xml:space="preserve"> </w:t>
      </w:r>
      <w:r w:rsidRPr="00571F6F">
        <w:rPr>
          <w:rFonts w:ascii="Tahoma" w:eastAsia="Times New Roman" w:hAnsi="Tahoma" w:cs="Tahoma"/>
          <w:b/>
          <w:sz w:val="24"/>
          <w:szCs w:val="24"/>
          <w:lang w:eastAsia="en-ZA"/>
        </w:rPr>
        <w:t xml:space="preserve">its qualification has been registered in the LQF, the curriculum is appropriate for the host context and the rigour of the programme is not diluted irrespective of the mode of delivery;  </w:t>
      </w:r>
      <w:sdt>
        <w:sdtPr>
          <w:rPr>
            <w:rFonts w:ascii="Tahoma" w:eastAsia="Times New Roman" w:hAnsi="Tahoma" w:cs="Tahoma"/>
            <w:sz w:val="24"/>
            <w:szCs w:val="24"/>
            <w:lang w:eastAsia="en-ZA"/>
          </w:rPr>
          <w:alias w:val="Choose a score"/>
          <w:tag w:val="Choose a score"/>
          <w:id w:val="-2104790531"/>
          <w:placeholder>
            <w:docPart w:val="85891711246A43D29B9C7E527AB64172"/>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17DBC151" w14:textId="77777777" w:rsidR="006B10E3" w:rsidRPr="00571F6F" w:rsidRDefault="006B10E3" w:rsidP="00571F6F">
      <w:pPr>
        <w:tabs>
          <w:tab w:val="left" w:pos="284"/>
        </w:tabs>
        <w:spacing w:after="0" w:line="276" w:lineRule="auto"/>
        <w:ind w:left="284"/>
        <w:contextualSpacing/>
        <w:jc w:val="both"/>
        <w:rPr>
          <w:rFonts w:ascii="Tahoma" w:eastAsia="Times New Roman" w:hAnsi="Tahoma" w:cs="Tahoma"/>
          <w:b/>
          <w:sz w:val="24"/>
          <w:szCs w:val="24"/>
          <w:lang w:eastAsia="en-ZA"/>
        </w:rPr>
      </w:pPr>
    </w:p>
    <w:p w14:paraId="248FD436" w14:textId="77777777" w:rsidR="008D5E50" w:rsidRPr="00571F6F" w:rsidRDefault="008D5E50" w:rsidP="00571F6F">
      <w:pPr>
        <w:spacing w:after="0" w:line="276" w:lineRule="auto"/>
        <w:contextualSpacing/>
        <w:jc w:val="both"/>
        <w:rPr>
          <w:rFonts w:ascii="Tahoma" w:eastAsia="Times New Roman" w:hAnsi="Tahoma" w:cs="Tahoma"/>
          <w:sz w:val="24"/>
          <w:szCs w:val="24"/>
          <w:lang w:eastAsia="en-ZA"/>
        </w:rPr>
      </w:pPr>
      <w:bookmarkStart w:id="70" w:name="_Hlk117152175"/>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70"/>
    <w:p w14:paraId="6F8BD81B" w14:textId="77777777" w:rsidR="006B10E3" w:rsidRPr="00571F6F" w:rsidRDefault="006B10E3" w:rsidP="00571F6F">
      <w:pPr>
        <w:tabs>
          <w:tab w:val="left" w:pos="284"/>
        </w:tabs>
        <w:spacing w:after="0" w:line="276" w:lineRule="auto"/>
        <w:contextualSpacing/>
        <w:jc w:val="both"/>
        <w:rPr>
          <w:rFonts w:ascii="Tahoma" w:eastAsia="Times New Roman" w:hAnsi="Tahoma" w:cs="Tahoma"/>
          <w:b/>
          <w:sz w:val="24"/>
          <w:szCs w:val="24"/>
          <w:lang w:eastAsia="en-ZA"/>
        </w:rPr>
      </w:pPr>
    </w:p>
    <w:p w14:paraId="5E001432" w14:textId="77777777" w:rsidR="006B10E3" w:rsidRPr="00571F6F" w:rsidRDefault="006B10E3" w:rsidP="00571F6F">
      <w:pPr>
        <w:numPr>
          <w:ilvl w:val="0"/>
          <w:numId w:val="20"/>
        </w:numPr>
        <w:tabs>
          <w:tab w:val="left" w:pos="284"/>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Where cross-border programmes are offered, as much as possible, the programme adheres to the internationally accepted guidelines and procedures for Quality Provision in Cross-Border Higher Education;  </w:t>
      </w:r>
      <w:sdt>
        <w:sdtPr>
          <w:rPr>
            <w:rFonts w:ascii="Tahoma" w:eastAsia="Times New Roman" w:hAnsi="Tahoma" w:cs="Tahoma"/>
            <w:sz w:val="24"/>
            <w:szCs w:val="24"/>
            <w:lang w:eastAsia="en-ZA"/>
          </w:rPr>
          <w:alias w:val="Choose a score"/>
          <w:tag w:val="Choose a score"/>
          <w:id w:val="606236907"/>
          <w:placeholder>
            <w:docPart w:val="859B11FBCA404A0C8B4AFD704E9C8E00"/>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2613E9C1" w14:textId="77777777" w:rsidR="006B10E3" w:rsidRPr="00571F6F" w:rsidRDefault="006B10E3" w:rsidP="00571F6F">
      <w:pPr>
        <w:tabs>
          <w:tab w:val="left" w:pos="284"/>
        </w:tabs>
        <w:spacing w:after="0" w:line="276" w:lineRule="auto"/>
        <w:ind w:left="284"/>
        <w:contextualSpacing/>
        <w:jc w:val="both"/>
        <w:rPr>
          <w:rFonts w:ascii="Tahoma" w:eastAsia="Times New Roman" w:hAnsi="Tahoma" w:cs="Tahoma"/>
          <w:b/>
          <w:sz w:val="24"/>
          <w:szCs w:val="24"/>
          <w:lang w:eastAsia="en-ZA"/>
        </w:rPr>
      </w:pPr>
    </w:p>
    <w:p w14:paraId="0CA6F367" w14:textId="77777777" w:rsidR="00A93DA4" w:rsidRPr="00571F6F" w:rsidRDefault="00A93DA4" w:rsidP="00571F6F">
      <w:pPr>
        <w:spacing w:after="0" w:line="276" w:lineRule="auto"/>
        <w:contextualSpacing/>
        <w:jc w:val="both"/>
        <w:rPr>
          <w:rFonts w:ascii="Tahoma" w:eastAsia="Times New Roman" w:hAnsi="Tahoma" w:cs="Tahoma"/>
          <w:sz w:val="24"/>
          <w:szCs w:val="24"/>
          <w:lang w:eastAsia="en-ZA"/>
        </w:rPr>
      </w:pPr>
      <w:bookmarkStart w:id="71" w:name="_Hlk117152211"/>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71"/>
    <w:p w14:paraId="1037B8A3" w14:textId="77777777" w:rsidR="006B10E3" w:rsidRPr="00571F6F" w:rsidRDefault="006B10E3" w:rsidP="00571F6F">
      <w:pPr>
        <w:tabs>
          <w:tab w:val="left" w:pos="284"/>
        </w:tabs>
        <w:spacing w:after="0" w:line="276" w:lineRule="auto"/>
        <w:contextualSpacing/>
        <w:jc w:val="both"/>
        <w:rPr>
          <w:rFonts w:ascii="Tahoma" w:eastAsia="Times New Roman" w:hAnsi="Tahoma" w:cs="Tahoma"/>
          <w:b/>
          <w:sz w:val="24"/>
          <w:szCs w:val="24"/>
          <w:lang w:eastAsia="en-ZA"/>
        </w:rPr>
      </w:pPr>
    </w:p>
    <w:p w14:paraId="6E468149" w14:textId="77777777" w:rsidR="006B10E3" w:rsidRPr="00571F6F" w:rsidRDefault="006B10E3" w:rsidP="00571F6F">
      <w:pPr>
        <w:numPr>
          <w:ilvl w:val="0"/>
          <w:numId w:val="20"/>
        </w:numPr>
        <w:tabs>
          <w:tab w:val="left" w:pos="284"/>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 clear internal and external audit and review schedule is available and the faculty/department has capacity to implement it;  </w:t>
      </w:r>
      <w:sdt>
        <w:sdtPr>
          <w:rPr>
            <w:rFonts w:ascii="Tahoma" w:eastAsia="Times New Roman" w:hAnsi="Tahoma" w:cs="Tahoma"/>
            <w:sz w:val="24"/>
            <w:szCs w:val="24"/>
            <w:lang w:eastAsia="en-ZA"/>
          </w:rPr>
          <w:alias w:val="Choose a score"/>
          <w:tag w:val="Choose a score"/>
          <w:id w:val="818922496"/>
          <w:placeholder>
            <w:docPart w:val="1076F6832DD64B44B61510CD691C1E3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687C6DE0" w14:textId="77777777" w:rsidR="006B10E3" w:rsidRPr="00571F6F" w:rsidRDefault="006B10E3" w:rsidP="00571F6F">
      <w:pPr>
        <w:tabs>
          <w:tab w:val="left" w:pos="284"/>
        </w:tabs>
        <w:spacing w:after="0" w:line="276" w:lineRule="auto"/>
        <w:ind w:left="284"/>
        <w:contextualSpacing/>
        <w:jc w:val="both"/>
        <w:rPr>
          <w:rFonts w:ascii="Tahoma" w:eastAsia="Times New Roman" w:hAnsi="Tahoma" w:cs="Tahoma"/>
          <w:b/>
          <w:sz w:val="24"/>
          <w:szCs w:val="24"/>
          <w:lang w:eastAsia="en-ZA"/>
        </w:rPr>
      </w:pPr>
    </w:p>
    <w:p w14:paraId="05942616" w14:textId="77777777" w:rsidR="00A93DA4" w:rsidRPr="00571F6F" w:rsidRDefault="00A93DA4" w:rsidP="00571F6F">
      <w:pPr>
        <w:spacing w:after="0" w:line="276" w:lineRule="auto"/>
        <w:contextualSpacing/>
        <w:jc w:val="both"/>
        <w:rPr>
          <w:rFonts w:ascii="Tahoma" w:eastAsia="Times New Roman" w:hAnsi="Tahoma" w:cs="Tahoma"/>
          <w:sz w:val="24"/>
          <w:szCs w:val="24"/>
          <w:lang w:eastAsia="en-ZA"/>
        </w:rPr>
      </w:pPr>
      <w:bookmarkStart w:id="72" w:name="_Hlk117152240"/>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72"/>
    <w:p w14:paraId="5B2F9378" w14:textId="77777777" w:rsidR="006B10E3" w:rsidRPr="00571F6F" w:rsidRDefault="006B10E3" w:rsidP="00571F6F">
      <w:pPr>
        <w:tabs>
          <w:tab w:val="left" w:pos="284"/>
        </w:tabs>
        <w:spacing w:after="0" w:line="276" w:lineRule="auto"/>
        <w:contextualSpacing/>
        <w:jc w:val="both"/>
        <w:rPr>
          <w:rFonts w:ascii="Tahoma" w:eastAsia="Times New Roman" w:hAnsi="Tahoma" w:cs="Tahoma"/>
          <w:b/>
          <w:sz w:val="24"/>
          <w:szCs w:val="24"/>
          <w:lang w:eastAsia="en-ZA"/>
        </w:rPr>
      </w:pPr>
    </w:p>
    <w:p w14:paraId="328C68E1" w14:textId="77777777" w:rsidR="006B10E3" w:rsidRPr="00571F6F" w:rsidRDefault="006B10E3" w:rsidP="00571F6F">
      <w:pPr>
        <w:numPr>
          <w:ilvl w:val="0"/>
          <w:numId w:val="20"/>
        </w:numPr>
        <w:tabs>
          <w:tab w:val="left" w:pos="284"/>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intended exit level competencies of those who complete the programme are clearly articulated, appropriate for the purpose of the programme and aligned with the programme design and the assessment criteria;  </w:t>
      </w:r>
      <w:sdt>
        <w:sdtPr>
          <w:rPr>
            <w:rFonts w:ascii="Tahoma" w:eastAsia="Times New Roman" w:hAnsi="Tahoma" w:cs="Tahoma"/>
            <w:sz w:val="24"/>
            <w:szCs w:val="24"/>
            <w:lang w:eastAsia="en-ZA"/>
          </w:rPr>
          <w:alias w:val="Choose a score"/>
          <w:tag w:val="Choose a score"/>
          <w:id w:val="-167950253"/>
          <w:placeholder>
            <w:docPart w:val="2F340DB315B94F9F8FCB6A94C0D4265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58E6DD4E" w14:textId="77777777" w:rsidR="006B10E3" w:rsidRPr="00571F6F" w:rsidRDefault="006B10E3" w:rsidP="00571F6F">
      <w:pPr>
        <w:tabs>
          <w:tab w:val="left" w:pos="284"/>
        </w:tabs>
        <w:spacing w:after="0" w:line="276" w:lineRule="auto"/>
        <w:ind w:left="284"/>
        <w:contextualSpacing/>
        <w:jc w:val="both"/>
        <w:rPr>
          <w:rFonts w:ascii="Tahoma" w:eastAsia="Times New Roman" w:hAnsi="Tahoma" w:cs="Tahoma"/>
          <w:b/>
          <w:sz w:val="24"/>
          <w:szCs w:val="24"/>
          <w:lang w:eastAsia="en-ZA"/>
        </w:rPr>
      </w:pPr>
    </w:p>
    <w:p w14:paraId="091B96E1" w14:textId="77777777" w:rsidR="00A93DA4" w:rsidRPr="00571F6F" w:rsidRDefault="00A93DA4" w:rsidP="00571F6F">
      <w:pPr>
        <w:spacing w:after="0" w:line="276" w:lineRule="auto"/>
        <w:contextualSpacing/>
        <w:jc w:val="both"/>
        <w:rPr>
          <w:rFonts w:ascii="Tahoma" w:eastAsia="Times New Roman" w:hAnsi="Tahoma" w:cs="Tahoma"/>
          <w:sz w:val="24"/>
          <w:szCs w:val="24"/>
          <w:lang w:eastAsia="en-ZA"/>
        </w:rPr>
      </w:pPr>
      <w:bookmarkStart w:id="73" w:name="_Hlk117152281"/>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73"/>
    <w:p w14:paraId="7D3BEE8F" w14:textId="77777777" w:rsidR="006B10E3" w:rsidRPr="00571F6F" w:rsidRDefault="006B10E3" w:rsidP="00571F6F">
      <w:pPr>
        <w:tabs>
          <w:tab w:val="left" w:pos="284"/>
        </w:tabs>
        <w:spacing w:after="0" w:line="276" w:lineRule="auto"/>
        <w:contextualSpacing/>
        <w:jc w:val="both"/>
        <w:rPr>
          <w:rFonts w:ascii="Tahoma" w:eastAsia="Times New Roman" w:hAnsi="Tahoma" w:cs="Tahoma"/>
          <w:b/>
          <w:sz w:val="24"/>
          <w:szCs w:val="24"/>
          <w:lang w:eastAsia="en-ZA"/>
        </w:rPr>
      </w:pPr>
    </w:p>
    <w:p w14:paraId="534E2266" w14:textId="77777777" w:rsidR="006B10E3" w:rsidRPr="00571F6F" w:rsidRDefault="006B10E3" w:rsidP="00571F6F">
      <w:pPr>
        <w:numPr>
          <w:ilvl w:val="0"/>
          <w:numId w:val="20"/>
        </w:numPr>
        <w:tabs>
          <w:tab w:val="left" w:pos="284"/>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content is based on the latest theories and findings gleaned from related research literature, promote critical thinking and effectively integrate relevant examples and applications.  </w:t>
      </w:r>
      <w:sdt>
        <w:sdtPr>
          <w:rPr>
            <w:rFonts w:ascii="Tahoma" w:eastAsia="Times New Roman" w:hAnsi="Tahoma" w:cs="Tahoma"/>
            <w:sz w:val="24"/>
            <w:szCs w:val="24"/>
            <w:lang w:eastAsia="en-ZA"/>
          </w:rPr>
          <w:alias w:val="Choose a score"/>
          <w:tag w:val="Choose a score"/>
          <w:id w:val="-1034884086"/>
          <w:placeholder>
            <w:docPart w:val="BA45410B83DB4D3D9F2EFA2D437262F7"/>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3B88899E" w14:textId="77777777" w:rsidR="006B10E3" w:rsidRPr="00571F6F" w:rsidRDefault="006B10E3" w:rsidP="00571F6F">
      <w:pPr>
        <w:tabs>
          <w:tab w:val="left" w:pos="284"/>
        </w:tabs>
        <w:spacing w:after="0" w:line="276" w:lineRule="auto"/>
        <w:ind w:left="284"/>
        <w:contextualSpacing/>
        <w:jc w:val="both"/>
        <w:rPr>
          <w:rFonts w:ascii="Tahoma" w:eastAsia="Times New Roman" w:hAnsi="Tahoma" w:cs="Tahoma"/>
          <w:b/>
          <w:sz w:val="24"/>
          <w:szCs w:val="24"/>
          <w:lang w:eastAsia="en-ZA"/>
        </w:rPr>
      </w:pPr>
    </w:p>
    <w:p w14:paraId="3A262AE2" w14:textId="77777777" w:rsidR="00A93DA4" w:rsidRPr="00571F6F" w:rsidRDefault="00A93DA4" w:rsidP="00571F6F">
      <w:pPr>
        <w:spacing w:after="0" w:line="276" w:lineRule="auto"/>
        <w:contextualSpacing/>
        <w:jc w:val="both"/>
        <w:rPr>
          <w:rFonts w:ascii="Tahoma" w:eastAsia="Times New Roman" w:hAnsi="Tahoma" w:cs="Tahoma"/>
          <w:sz w:val="24"/>
          <w:szCs w:val="24"/>
          <w:lang w:eastAsia="en-ZA"/>
        </w:rPr>
      </w:pPr>
      <w:bookmarkStart w:id="74" w:name="_Hlk117152337"/>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74"/>
    <w:p w14:paraId="69E2BB2B"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6B3EB79C"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2.1.</w:t>
      </w:r>
      <w:r w:rsidR="00511430" w:rsidRPr="00571F6F">
        <w:rPr>
          <w:rFonts w:ascii="Tahoma" w:eastAsia="Times New Roman" w:hAnsi="Tahoma" w:cs="Tahoma"/>
          <w:b/>
          <w:sz w:val="24"/>
          <w:szCs w:val="24"/>
          <w:lang w:val="en-US"/>
        </w:rPr>
        <w:t>3</w:t>
      </w:r>
      <w:r w:rsidRPr="00571F6F">
        <w:rPr>
          <w:rFonts w:ascii="Tahoma" w:eastAsia="Times New Roman" w:hAnsi="Tahoma" w:cs="Tahoma"/>
          <w:b/>
          <w:sz w:val="24"/>
          <w:szCs w:val="24"/>
          <w:lang w:val="en-US"/>
        </w:rPr>
        <w:t>.1 List of Documents used as Evidence:</w:t>
      </w:r>
    </w:p>
    <w:p w14:paraId="6F219C5F"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57C0D796"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61E3DFDA"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2.1.</w:t>
      </w:r>
      <w:r w:rsidR="00511430" w:rsidRPr="00571F6F">
        <w:rPr>
          <w:rFonts w:ascii="Tahoma" w:eastAsia="Times New Roman" w:hAnsi="Tahoma" w:cs="Tahoma"/>
          <w:b/>
          <w:sz w:val="24"/>
          <w:szCs w:val="24"/>
          <w:lang w:val="en-US"/>
        </w:rPr>
        <w:t>3</w:t>
      </w:r>
      <w:r w:rsidRPr="00571F6F">
        <w:rPr>
          <w:rFonts w:ascii="Tahoma" w:eastAsia="Times New Roman" w:hAnsi="Tahoma" w:cs="Tahoma"/>
          <w:b/>
          <w:sz w:val="24"/>
          <w:szCs w:val="24"/>
          <w:lang w:val="en-US"/>
        </w:rPr>
        <w:t>.2 Strengths:</w:t>
      </w:r>
    </w:p>
    <w:p w14:paraId="18AD0A99"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0D142F6F"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288C20B2"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2.1.</w:t>
      </w:r>
      <w:r w:rsidR="00511430" w:rsidRPr="00571F6F">
        <w:rPr>
          <w:rFonts w:ascii="Tahoma" w:eastAsia="Times New Roman" w:hAnsi="Tahoma" w:cs="Tahoma"/>
          <w:b/>
          <w:sz w:val="24"/>
          <w:szCs w:val="24"/>
          <w:lang w:val="en-US"/>
        </w:rPr>
        <w:t>3</w:t>
      </w:r>
      <w:r w:rsidRPr="00571F6F">
        <w:rPr>
          <w:rFonts w:ascii="Tahoma" w:eastAsia="Times New Roman" w:hAnsi="Tahoma" w:cs="Tahoma"/>
          <w:b/>
          <w:sz w:val="24"/>
          <w:szCs w:val="24"/>
          <w:lang w:val="en-US"/>
        </w:rPr>
        <w:t>.3 Weaknesses:</w:t>
      </w:r>
    </w:p>
    <w:p w14:paraId="475153A1"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4475AD14"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p>
    <w:p w14:paraId="619C6BA3"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2.1.</w:t>
      </w:r>
      <w:r w:rsidR="00511430" w:rsidRPr="00571F6F">
        <w:rPr>
          <w:rFonts w:ascii="Tahoma" w:eastAsia="Times New Roman" w:hAnsi="Tahoma" w:cs="Tahoma"/>
          <w:b/>
          <w:sz w:val="24"/>
          <w:szCs w:val="24"/>
          <w:lang w:val="en-US"/>
        </w:rPr>
        <w:t>3</w:t>
      </w:r>
      <w:r w:rsidRPr="00571F6F">
        <w:rPr>
          <w:rFonts w:ascii="Tahoma" w:eastAsia="Times New Roman" w:hAnsi="Tahoma" w:cs="Tahoma"/>
          <w:b/>
          <w:sz w:val="24"/>
          <w:szCs w:val="24"/>
          <w:lang w:val="en-US"/>
        </w:rPr>
        <w:t>.4 Strategy for Improvement:</w:t>
      </w:r>
    </w:p>
    <w:p w14:paraId="0CC9743F"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120C4E94" w14:textId="77777777" w:rsidR="006B10E3" w:rsidRPr="00571F6F" w:rsidRDefault="006B10E3" w:rsidP="00571F6F">
      <w:pPr>
        <w:keepNext/>
        <w:keepLines/>
        <w:spacing w:before="40" w:after="0" w:line="276" w:lineRule="auto"/>
        <w:jc w:val="both"/>
        <w:outlineLvl w:val="1"/>
        <w:rPr>
          <w:rFonts w:ascii="Tahoma" w:eastAsia="Times New Roman" w:hAnsi="Tahoma" w:cs="Tahoma"/>
          <w:b/>
          <w:sz w:val="24"/>
          <w:szCs w:val="24"/>
          <w:lang w:val="en-US"/>
        </w:rPr>
      </w:pPr>
      <w:bookmarkStart w:id="75" w:name="_Toc534791222"/>
      <w:bookmarkStart w:id="76" w:name="_Toc507724074"/>
      <w:bookmarkEnd w:id="51"/>
      <w:bookmarkEnd w:id="56"/>
    </w:p>
    <w:p w14:paraId="40040C00" w14:textId="77777777" w:rsidR="006B10E3" w:rsidRPr="00571F6F" w:rsidRDefault="006B10E3" w:rsidP="00571F6F">
      <w:pPr>
        <w:keepNext/>
        <w:keepLines/>
        <w:spacing w:before="40" w:after="0" w:line="276" w:lineRule="auto"/>
        <w:jc w:val="both"/>
        <w:outlineLvl w:val="1"/>
        <w:rPr>
          <w:rFonts w:ascii="Tahoma" w:eastAsia="Times New Roman" w:hAnsi="Tahoma" w:cs="Tahoma"/>
          <w:b/>
          <w:sz w:val="24"/>
          <w:szCs w:val="24"/>
          <w:lang w:val="en-US"/>
        </w:rPr>
      </w:pPr>
      <w:bookmarkStart w:id="77" w:name="_Toc129248975"/>
      <w:r w:rsidRPr="00571F6F">
        <w:rPr>
          <w:rFonts w:ascii="Tahoma" w:eastAsia="Times New Roman" w:hAnsi="Tahoma" w:cs="Tahoma"/>
          <w:b/>
          <w:sz w:val="24"/>
          <w:szCs w:val="24"/>
          <w:lang w:val="en-US"/>
        </w:rPr>
        <w:t>2.2</w:t>
      </w:r>
      <w:r w:rsidRPr="00571F6F">
        <w:rPr>
          <w:rFonts w:ascii="Tahoma" w:eastAsia="Times New Roman" w:hAnsi="Tahoma" w:cs="Tahoma"/>
          <w:b/>
          <w:sz w:val="24"/>
          <w:szCs w:val="24"/>
          <w:lang w:val="en-US"/>
        </w:rPr>
        <w:tab/>
        <w:t>Process</w:t>
      </w:r>
      <w:bookmarkEnd w:id="75"/>
      <w:r w:rsidR="00195A33" w:rsidRPr="00571F6F">
        <w:rPr>
          <w:rFonts w:ascii="Tahoma" w:eastAsia="Times New Roman" w:hAnsi="Tahoma" w:cs="Tahoma"/>
          <w:b/>
          <w:sz w:val="24"/>
          <w:szCs w:val="24"/>
          <w:lang w:val="en-US"/>
        </w:rPr>
        <w:t>es</w:t>
      </w:r>
      <w:bookmarkEnd w:id="77"/>
    </w:p>
    <w:p w14:paraId="42AFC42D" w14:textId="77777777" w:rsidR="006B10E3" w:rsidRPr="00571F6F" w:rsidRDefault="006B10E3" w:rsidP="00571F6F">
      <w:pPr>
        <w:spacing w:after="0" w:line="276" w:lineRule="auto"/>
        <w:jc w:val="both"/>
        <w:rPr>
          <w:rFonts w:ascii="Tahoma" w:eastAsia="Times New Roman" w:hAnsi="Tahoma" w:cs="Tahoma"/>
          <w:sz w:val="24"/>
          <w:szCs w:val="24"/>
          <w:lang w:val="en-US"/>
        </w:rPr>
      </w:pPr>
    </w:p>
    <w:p w14:paraId="3AEAD6CF" w14:textId="77777777" w:rsidR="006B10E3" w:rsidRPr="00571F6F" w:rsidRDefault="006B10E3" w:rsidP="00571F6F">
      <w:pPr>
        <w:keepNext/>
        <w:keepLines/>
        <w:spacing w:before="40" w:after="0" w:line="276" w:lineRule="auto"/>
        <w:jc w:val="both"/>
        <w:outlineLvl w:val="2"/>
        <w:rPr>
          <w:rFonts w:ascii="Tahoma" w:eastAsia="Times New Roman" w:hAnsi="Tahoma" w:cs="Tahoma"/>
          <w:b/>
          <w:sz w:val="24"/>
          <w:szCs w:val="24"/>
          <w:lang w:val="en-US"/>
        </w:rPr>
      </w:pPr>
      <w:bookmarkStart w:id="78" w:name="_Toc534791223"/>
      <w:bookmarkStart w:id="79" w:name="_Toc129248976"/>
      <w:r w:rsidRPr="00571F6F">
        <w:rPr>
          <w:rFonts w:ascii="Tahoma" w:eastAsia="Times New Roman" w:hAnsi="Tahoma" w:cs="Tahoma"/>
          <w:b/>
          <w:sz w:val="24"/>
          <w:szCs w:val="24"/>
          <w:lang w:val="en-US"/>
        </w:rPr>
        <w:t>2.2.1</w:t>
      </w:r>
      <w:r w:rsidRPr="00571F6F">
        <w:rPr>
          <w:rFonts w:ascii="Tahoma" w:eastAsia="Times New Roman" w:hAnsi="Tahoma" w:cs="Tahoma"/>
          <w:b/>
          <w:sz w:val="24"/>
          <w:szCs w:val="24"/>
          <w:lang w:val="en-US"/>
        </w:rPr>
        <w:tab/>
      </w:r>
      <w:r w:rsidRPr="00571F6F">
        <w:rPr>
          <w:rFonts w:ascii="Tahoma" w:eastAsia="Times New Roman" w:hAnsi="Tahoma" w:cs="Tahoma"/>
          <w:b/>
          <w:sz w:val="24"/>
          <w:szCs w:val="24"/>
          <w:lang w:val="en-US"/>
        </w:rPr>
        <w:tab/>
        <w:t>Teaching and Learning Strategy</w:t>
      </w:r>
      <w:bookmarkEnd w:id="76"/>
      <w:bookmarkEnd w:id="78"/>
      <w:bookmarkEnd w:id="79"/>
    </w:p>
    <w:p w14:paraId="271CA723"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7DC4CFD4"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SCOPE</w:t>
      </w:r>
    </w:p>
    <w:p w14:paraId="76305EE4"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The teaching and learning strategy is adequately benchmarked against best practices, appropriate for the type of programme offered, and is in line with the context for teaching, types of students served, and available resources. The teaching and learning processes are adequately monitored and evaluated, and the teaching staff have access to continual professional development and support.</w:t>
      </w:r>
    </w:p>
    <w:p w14:paraId="75FBE423"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05AE4241"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CRITERIA</w:t>
      </w:r>
    </w:p>
    <w:p w14:paraId="23AFC139"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Class size enables effective utilisation of the teaching and learning resources available at the study site, and is appropriate for the programme purposes;  </w:t>
      </w:r>
      <w:sdt>
        <w:sdtPr>
          <w:rPr>
            <w:rFonts w:ascii="Tahoma" w:eastAsia="Times New Roman" w:hAnsi="Tahoma" w:cs="Tahoma"/>
            <w:sz w:val="24"/>
            <w:szCs w:val="24"/>
            <w:lang w:eastAsia="en-ZA"/>
          </w:rPr>
          <w:alias w:val="Choose a score"/>
          <w:tag w:val="Choose a score"/>
          <w:id w:val="1848517389"/>
          <w:placeholder>
            <w:docPart w:val="4B78F7B071C2406CA0EF006ED0F91EE9"/>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2D3F0BEC"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63B0B71" w14:textId="213FACFA" w:rsidR="00A93DA4" w:rsidRPr="00571F6F" w:rsidRDefault="034E1B0B" w:rsidP="00571F6F">
      <w:pPr>
        <w:spacing w:after="0" w:line="276" w:lineRule="auto"/>
        <w:contextualSpacing/>
        <w:jc w:val="both"/>
        <w:rPr>
          <w:rFonts w:ascii="Tahoma" w:eastAsia="Times New Roman" w:hAnsi="Tahoma" w:cs="Tahoma"/>
          <w:sz w:val="24"/>
          <w:szCs w:val="24"/>
          <w:lang w:eastAsia="en-ZA"/>
        </w:rPr>
      </w:pPr>
      <w:bookmarkStart w:id="80" w:name="_Hlk117152378"/>
      <w:r w:rsidRPr="034E1B0B">
        <w:rPr>
          <w:rFonts w:ascii="Tahoma" w:eastAsia="Times New Roman" w:hAnsi="Tahoma" w:cs="Tahoma"/>
          <w:color w:val="FF0000"/>
          <w:sz w:val="24"/>
          <w:szCs w:val="24"/>
          <w:lang w:eastAsia="en-ZA"/>
        </w:rPr>
        <w:t xml:space="preserve">How many students are admitted? Alignment to the teaching and learning resources available, are the resources appropriate for CSC? </w:t>
      </w:r>
      <w:r w:rsidRPr="034E1B0B">
        <w:rPr>
          <w:rFonts w:ascii="Tahoma" w:eastAsia="Times New Roman" w:hAnsi="Tahoma" w:cs="Tahoma"/>
          <w:color w:val="4472C4" w:themeColor="accent1"/>
          <w:sz w:val="24"/>
          <w:szCs w:val="24"/>
          <w:lang w:eastAsia="en-ZA"/>
        </w:rPr>
        <w:t>No evidence provided to support the narrative.</w:t>
      </w:r>
      <w:r w:rsidRPr="034E1B0B">
        <w:rPr>
          <w:rFonts w:ascii="Tahoma" w:eastAsia="Times New Roman" w:hAnsi="Tahoma" w:cs="Tahoma"/>
          <w:color w:val="FF0000"/>
          <w:sz w:val="24"/>
          <w:szCs w:val="24"/>
          <w:lang w:eastAsia="en-ZA"/>
        </w:rPr>
        <w:t xml:space="preserve"> </w:t>
      </w:r>
      <w:r w:rsidRPr="034E1B0B">
        <w:rPr>
          <w:rFonts w:ascii="Tahoma" w:eastAsia="Times New Roman" w:hAnsi="Tahoma" w:cs="Tahoma"/>
          <w:sz w:val="24"/>
          <w:szCs w:val="24"/>
          <w:lang w:eastAsia="en-ZA"/>
        </w:rPr>
        <w:t>]</w:t>
      </w:r>
    </w:p>
    <w:bookmarkEnd w:id="80"/>
    <w:p w14:paraId="75CF4315"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05F62E06"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Depending on the type of programme, appropriate student-tutor ratios or workloads are maintained and rationalised to enable continuous material development and other forms of support to student learning;  </w:t>
      </w:r>
      <w:sdt>
        <w:sdtPr>
          <w:rPr>
            <w:rFonts w:ascii="Tahoma" w:eastAsia="Times New Roman" w:hAnsi="Tahoma" w:cs="Tahoma"/>
            <w:sz w:val="24"/>
            <w:szCs w:val="24"/>
            <w:lang w:eastAsia="en-ZA"/>
          </w:rPr>
          <w:alias w:val="Choose a score"/>
          <w:tag w:val="Choose a score"/>
          <w:id w:val="-655996725"/>
          <w:placeholder>
            <w:docPart w:val="E733BCF865834FA6B88A9F51CDE394DA"/>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CB648E9"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970FCF5" w14:textId="1CC78E2B" w:rsidR="00A93DA4" w:rsidRPr="00571F6F" w:rsidRDefault="034E1B0B" w:rsidP="00571F6F">
      <w:pPr>
        <w:spacing w:after="0" w:line="276" w:lineRule="auto"/>
        <w:contextualSpacing/>
        <w:jc w:val="both"/>
        <w:rPr>
          <w:rFonts w:ascii="Tahoma" w:eastAsia="Times New Roman" w:hAnsi="Tahoma" w:cs="Tahoma"/>
          <w:sz w:val="24"/>
          <w:szCs w:val="24"/>
          <w:lang w:eastAsia="en-ZA"/>
        </w:rPr>
      </w:pPr>
      <w:bookmarkStart w:id="81" w:name="_Hlk117152631"/>
      <w:r w:rsidRPr="034E1B0B">
        <w:rPr>
          <w:rFonts w:ascii="Tahoma" w:eastAsia="Times New Roman" w:hAnsi="Tahoma" w:cs="Tahoma"/>
          <w:color w:val="C00000"/>
          <w:sz w:val="24"/>
          <w:szCs w:val="24"/>
          <w:lang w:eastAsia="en-ZA"/>
        </w:rPr>
        <w:t xml:space="preserve">[The student teacher ratio is 30:1 and quota maintained to align with the resources. </w:t>
      </w:r>
      <w:r w:rsidRPr="034E1B0B">
        <w:rPr>
          <w:rFonts w:ascii="Tahoma" w:eastAsia="Times New Roman" w:hAnsi="Tahoma" w:cs="Tahoma"/>
          <w:color w:val="4472C4" w:themeColor="accent1"/>
          <w:sz w:val="24"/>
          <w:szCs w:val="24"/>
          <w:lang w:eastAsia="en-ZA"/>
        </w:rPr>
        <w:t>Workload policy 026 provided as evidence but workloads for staff to check alignment not attached/ alluded to.</w:t>
      </w:r>
      <w:r w:rsidRPr="034E1B0B">
        <w:rPr>
          <w:rFonts w:ascii="Tahoma" w:eastAsia="Times New Roman" w:hAnsi="Tahoma" w:cs="Tahoma"/>
          <w:color w:val="C00000"/>
          <w:sz w:val="24"/>
          <w:szCs w:val="24"/>
          <w:lang w:eastAsia="en-ZA"/>
        </w:rPr>
        <w:t>]</w:t>
      </w:r>
    </w:p>
    <w:bookmarkEnd w:id="81"/>
    <w:p w14:paraId="0C178E9E"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37FBC568"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lastRenderedPageBreak/>
        <w:t xml:space="preserve">The teaching and learning strategies employ a variety of innovative pedagogical approaches, including approaches suited to learners of different learning styles, abilities and ages (andragogy);  </w:t>
      </w:r>
      <w:sdt>
        <w:sdtPr>
          <w:rPr>
            <w:rFonts w:ascii="Tahoma" w:eastAsia="Times New Roman" w:hAnsi="Tahoma" w:cs="Tahoma"/>
            <w:sz w:val="24"/>
            <w:szCs w:val="24"/>
            <w:lang w:eastAsia="en-ZA"/>
          </w:rPr>
          <w:alias w:val="Choose a score"/>
          <w:tag w:val="Choose a score"/>
          <w:id w:val="357009380"/>
          <w:placeholder>
            <w:docPart w:val="70AAF53B67B84B858E6076818FB521FC"/>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C0395D3"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2CAF789" w14:textId="15B13AB5" w:rsidR="00A93DA4" w:rsidRPr="00571F6F" w:rsidRDefault="034E1B0B" w:rsidP="034E1B0B">
      <w:pPr>
        <w:spacing w:after="0" w:line="276" w:lineRule="auto"/>
        <w:contextualSpacing/>
        <w:jc w:val="both"/>
        <w:rPr>
          <w:rFonts w:ascii="Tahoma" w:eastAsia="Times New Roman" w:hAnsi="Tahoma" w:cs="Tahoma"/>
          <w:color w:val="FFC000" w:themeColor="accent4"/>
          <w:sz w:val="24"/>
          <w:szCs w:val="24"/>
          <w:lang w:eastAsia="en-ZA"/>
        </w:rPr>
      </w:pPr>
      <w:bookmarkStart w:id="82" w:name="_Hlk117152693"/>
      <w:r w:rsidRPr="034E1B0B">
        <w:rPr>
          <w:rFonts w:ascii="Tahoma" w:eastAsia="Times New Roman" w:hAnsi="Tahoma" w:cs="Tahoma"/>
          <w:color w:val="C00000"/>
          <w:sz w:val="24"/>
          <w:szCs w:val="24"/>
          <w:lang w:eastAsia="en-ZA"/>
        </w:rPr>
        <w:t>[The narrative is silent on the teaching and learning strategies for the programme</w:t>
      </w:r>
      <w:r w:rsidRPr="034E1B0B">
        <w:rPr>
          <w:rFonts w:ascii="Tahoma" w:eastAsia="Times New Roman" w:hAnsi="Tahoma" w:cs="Tahoma"/>
          <w:color w:val="4472C4" w:themeColor="accent1"/>
          <w:sz w:val="24"/>
          <w:szCs w:val="24"/>
          <w:lang w:eastAsia="en-ZA"/>
        </w:rPr>
        <w:t xml:space="preserve">. Ability of staff to employ pedagogy stated does not have supporting evidence. </w:t>
      </w:r>
      <w:r w:rsidRPr="034E1B0B">
        <w:rPr>
          <w:rFonts w:ascii="Tahoma" w:eastAsia="Times New Roman" w:hAnsi="Tahoma" w:cs="Tahoma"/>
          <w:color w:val="FFC000" w:themeColor="accent4"/>
          <w:sz w:val="24"/>
          <w:szCs w:val="24"/>
          <w:lang w:eastAsia="en-ZA"/>
        </w:rPr>
        <w:t>Check  evidence on the programme strategy and on benchmarks.]</w:t>
      </w:r>
    </w:p>
    <w:bookmarkEnd w:id="82"/>
    <w:p w14:paraId="3254BC2F"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3304FA68"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teaching strategy is consistent with the content to be taught, current knowledge, emerging concepts, as well as practical and fundamental theoretical/conceptual aspects of the discipline or profession;  </w:t>
      </w:r>
      <w:sdt>
        <w:sdtPr>
          <w:rPr>
            <w:rFonts w:ascii="Tahoma" w:eastAsia="Times New Roman" w:hAnsi="Tahoma" w:cs="Tahoma"/>
            <w:sz w:val="24"/>
            <w:szCs w:val="24"/>
            <w:lang w:eastAsia="en-ZA"/>
          </w:rPr>
          <w:alias w:val="Choose a score"/>
          <w:tag w:val="Choose a score"/>
          <w:id w:val="-882091455"/>
          <w:placeholder>
            <w:docPart w:val="313E11BE796349408CA0A4EEFBC76456"/>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651E9592"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05CF1D88" w14:textId="0637B3EA" w:rsidR="00A93DA4" w:rsidRPr="00571F6F" w:rsidRDefault="034E1B0B" w:rsidP="00571F6F">
      <w:pPr>
        <w:spacing w:after="0" w:line="276" w:lineRule="auto"/>
        <w:contextualSpacing/>
        <w:jc w:val="both"/>
        <w:rPr>
          <w:rFonts w:ascii="Tahoma" w:eastAsia="Times New Roman" w:hAnsi="Tahoma" w:cs="Tahoma"/>
          <w:sz w:val="24"/>
          <w:szCs w:val="24"/>
          <w:lang w:eastAsia="en-ZA"/>
        </w:rPr>
      </w:pPr>
      <w:bookmarkStart w:id="83" w:name="_Hlk117152735"/>
      <w:r w:rsidRPr="034E1B0B">
        <w:rPr>
          <w:rFonts w:ascii="Tahoma" w:eastAsia="Times New Roman" w:hAnsi="Tahoma" w:cs="Tahoma"/>
          <w:sz w:val="24"/>
          <w:szCs w:val="24"/>
          <w:lang w:eastAsia="en-ZA"/>
        </w:rPr>
        <w:t>[]</w:t>
      </w:r>
    </w:p>
    <w:bookmarkEnd w:id="83"/>
    <w:p w14:paraId="269E314A"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54CF21B5" w14:textId="77777777" w:rsidR="00A93DA4"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Work Integrated Learning (WIL) is effectively built into the teaching strategy, where appropriate;  </w:t>
      </w:r>
      <w:sdt>
        <w:sdtPr>
          <w:rPr>
            <w:rFonts w:ascii="Tahoma" w:eastAsia="Times New Roman" w:hAnsi="Tahoma" w:cs="Tahoma"/>
            <w:sz w:val="24"/>
            <w:szCs w:val="24"/>
            <w:lang w:eastAsia="en-ZA"/>
          </w:rPr>
          <w:alias w:val="Choose a score"/>
          <w:tag w:val="Choose a score"/>
          <w:id w:val="-1166011507"/>
          <w:placeholder>
            <w:docPart w:val="7B9AFA54B7D0470DB522B1D3D70A85BA"/>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47341341" w14:textId="77777777" w:rsidR="00894BB0" w:rsidRPr="00571F6F" w:rsidRDefault="00894BB0" w:rsidP="00571F6F">
      <w:pPr>
        <w:spacing w:after="0" w:line="276" w:lineRule="auto"/>
        <w:contextualSpacing/>
        <w:jc w:val="both"/>
        <w:rPr>
          <w:rFonts w:ascii="Tahoma" w:eastAsia="Times New Roman" w:hAnsi="Tahoma" w:cs="Tahoma"/>
          <w:sz w:val="24"/>
          <w:szCs w:val="24"/>
          <w:lang w:eastAsia="en-ZA"/>
        </w:rPr>
      </w:pPr>
      <w:bookmarkStart w:id="84" w:name="_Hlk117152973"/>
    </w:p>
    <w:p w14:paraId="639AFE10" w14:textId="77777777" w:rsidR="00A93DA4" w:rsidRPr="00571F6F" w:rsidRDefault="00A93DA4"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84"/>
    <w:p w14:paraId="42EF2083"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688D9863"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teaching and learning strategy is clearly articulated and appropriate for the programme’s purpose;  </w:t>
      </w:r>
      <w:sdt>
        <w:sdtPr>
          <w:rPr>
            <w:rFonts w:ascii="Tahoma" w:eastAsia="Times New Roman" w:hAnsi="Tahoma" w:cs="Tahoma"/>
            <w:sz w:val="24"/>
            <w:szCs w:val="24"/>
            <w:lang w:eastAsia="en-ZA"/>
          </w:rPr>
          <w:alias w:val="Choose a score"/>
          <w:tag w:val="Choose a score"/>
          <w:id w:val="1423370850"/>
          <w:placeholder>
            <w:docPart w:val="A928D0D42BDC464DBCACDB4179438CD7"/>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7B40C951"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55060CD"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85" w:name="_Hlk117153006"/>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85"/>
    <w:p w14:paraId="4B4D7232"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ABC9FB8"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 variety of appropriate teaching and learning resources are available, including timely access to Information Technology (IT) facilities for teaching staff and the students;  </w:t>
      </w:r>
      <w:sdt>
        <w:sdtPr>
          <w:rPr>
            <w:rFonts w:ascii="Tahoma" w:eastAsia="Times New Roman" w:hAnsi="Tahoma" w:cs="Tahoma"/>
            <w:sz w:val="24"/>
            <w:szCs w:val="24"/>
            <w:lang w:eastAsia="en-ZA"/>
          </w:rPr>
          <w:alias w:val="Choose a score"/>
          <w:tag w:val="Choose a score"/>
          <w:id w:val="1057278104"/>
          <w:placeholder>
            <w:docPart w:val="555C74F045CB4B63AD7437B6F50B79C9"/>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2093CA67"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C7BA8FD"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86" w:name="_Hlk117153058"/>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86"/>
    <w:p w14:paraId="2503B197" w14:textId="77777777" w:rsidR="001A1841" w:rsidRPr="00571F6F" w:rsidRDefault="001A1841" w:rsidP="00571F6F">
      <w:pPr>
        <w:spacing w:after="0" w:line="276" w:lineRule="auto"/>
        <w:ind w:left="720"/>
        <w:contextualSpacing/>
        <w:jc w:val="both"/>
        <w:rPr>
          <w:rFonts w:ascii="Tahoma" w:eastAsia="Times New Roman" w:hAnsi="Tahoma" w:cs="Tahoma"/>
          <w:b/>
          <w:sz w:val="24"/>
          <w:szCs w:val="24"/>
          <w:lang w:eastAsia="en-ZA"/>
        </w:rPr>
      </w:pPr>
    </w:p>
    <w:p w14:paraId="5B69B0BA"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Where appropriate and relevant, laboratory experiments, workshops and seminars are hands-on and investigatory, and are adequately resourced for the number of students being taught;  </w:t>
      </w:r>
      <w:sdt>
        <w:sdtPr>
          <w:rPr>
            <w:rFonts w:ascii="Tahoma" w:eastAsia="Times New Roman" w:hAnsi="Tahoma" w:cs="Tahoma"/>
            <w:sz w:val="24"/>
            <w:szCs w:val="24"/>
            <w:lang w:eastAsia="en-ZA"/>
          </w:rPr>
          <w:alias w:val="Choose a score"/>
          <w:tag w:val="Choose a score"/>
          <w:id w:val="-154990511"/>
          <w:placeholder>
            <w:docPart w:val="678A0AB05F3D407E82C19A11EC8972E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8288749"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7587184"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87" w:name="_Hlk117153151"/>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87"/>
    <w:p w14:paraId="20BD9A1A"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D15E05B"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lastRenderedPageBreak/>
        <w:t xml:space="preserve">There is a system for monitoring and evaluating the process of teaching, that is linked to a professional development strategy;  </w:t>
      </w:r>
      <w:sdt>
        <w:sdtPr>
          <w:rPr>
            <w:rFonts w:ascii="Tahoma" w:eastAsia="Times New Roman" w:hAnsi="Tahoma" w:cs="Tahoma"/>
            <w:sz w:val="24"/>
            <w:szCs w:val="24"/>
            <w:lang w:eastAsia="en-ZA"/>
          </w:rPr>
          <w:alias w:val="Choose a score"/>
          <w:tag w:val="Choose a score"/>
          <w:id w:val="458847875"/>
          <w:placeholder>
            <w:docPart w:val="5DB90B15DB8747ADA3038F91FC95934E"/>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0C136CF1"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CA12411"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88" w:name="_Hlk117153195"/>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88"/>
    <w:p w14:paraId="0A392C6A"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6CF8BCB"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Feedback on tutors is regularly solicited from students, and gathered information is analysed for use in mounting systematic staff development initiatives;  </w:t>
      </w:r>
      <w:sdt>
        <w:sdtPr>
          <w:rPr>
            <w:rFonts w:ascii="Tahoma" w:eastAsia="Times New Roman" w:hAnsi="Tahoma" w:cs="Tahoma"/>
            <w:sz w:val="24"/>
            <w:szCs w:val="24"/>
            <w:lang w:eastAsia="en-ZA"/>
          </w:rPr>
          <w:alias w:val="Choose a score"/>
          <w:tag w:val="Choose a score"/>
          <w:id w:val="-2048139846"/>
          <w:placeholder>
            <w:docPart w:val="3EC8F4F9E35C486BA6E26AC9AA91871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290583F9"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2FFD871"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89" w:name="_Hlk117153240"/>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89"/>
    <w:p w14:paraId="68F21D90"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24FBCB2B"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 system exists for ensuring that students fulfil their academic obligations, and this system is adequately linked to a right to sit for examinations;  </w:t>
      </w:r>
      <w:sdt>
        <w:sdtPr>
          <w:rPr>
            <w:rFonts w:ascii="Tahoma" w:eastAsia="Times New Roman" w:hAnsi="Tahoma" w:cs="Tahoma"/>
            <w:sz w:val="24"/>
            <w:szCs w:val="24"/>
            <w:lang w:eastAsia="en-ZA"/>
          </w:rPr>
          <w:alias w:val="Choose a score"/>
          <w:tag w:val="Choose a score"/>
          <w:id w:val="240076553"/>
          <w:placeholder>
            <w:docPart w:val="3A0088C818E84537A0BA8BAB7469AEAF"/>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13C326F3"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11E4DB0"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90" w:name="_Hlk117153270"/>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90"/>
    <w:p w14:paraId="4853B841"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247431F"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Where appropriate and relevant, the provider/institution demonstrates that the workplace experience is included as soon as it is practically possible to facilitate early engagement with the professional context;  </w:t>
      </w:r>
      <w:sdt>
        <w:sdtPr>
          <w:rPr>
            <w:rFonts w:ascii="Tahoma" w:eastAsia="Times New Roman" w:hAnsi="Tahoma" w:cs="Tahoma"/>
            <w:sz w:val="24"/>
            <w:szCs w:val="24"/>
            <w:lang w:eastAsia="en-ZA"/>
          </w:rPr>
          <w:alias w:val="Choose a score"/>
          <w:tag w:val="Choose a score"/>
          <w:id w:val="-171418140"/>
          <w:placeholder>
            <w:docPart w:val="B2E5460D40514CA4AF1B7B010A52CB3C"/>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50125231"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39D14F6"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91" w:name="_Hlk117153318"/>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91"/>
    <w:p w14:paraId="5A25747A"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2E251307"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teaching and learning strategy supports the development of professional skills, time management, academic analysis, synthesis of issues, and peer support;  </w:t>
      </w:r>
      <w:sdt>
        <w:sdtPr>
          <w:rPr>
            <w:rFonts w:ascii="Tahoma" w:eastAsia="Times New Roman" w:hAnsi="Tahoma" w:cs="Tahoma"/>
            <w:sz w:val="24"/>
            <w:szCs w:val="24"/>
            <w:lang w:eastAsia="en-ZA"/>
          </w:rPr>
          <w:alias w:val="Choose a score"/>
          <w:tag w:val="Choose a score"/>
          <w:id w:val="1467545409"/>
          <w:placeholder>
            <w:docPart w:val="0358D4810DDE47FF8F954952D647062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09B8D95D"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4216BC54"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92" w:name="_Hlk117153355"/>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92"/>
    <w:p w14:paraId="78BEFD2A"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2DC7CAD4"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Where the e-learning strategy involves inputs from several agencies, the provider takes full responsibility for the delivery, assessment and support of students;  </w:t>
      </w:r>
      <w:sdt>
        <w:sdtPr>
          <w:rPr>
            <w:rFonts w:ascii="Tahoma" w:eastAsia="Times New Roman" w:hAnsi="Tahoma" w:cs="Tahoma"/>
            <w:sz w:val="24"/>
            <w:szCs w:val="24"/>
            <w:lang w:eastAsia="en-ZA"/>
          </w:rPr>
          <w:alias w:val="Choose a score"/>
          <w:tag w:val="Choose a score"/>
          <w:id w:val="-361592376"/>
          <w:placeholder>
            <w:docPart w:val="032171AFF0EC4E7C964936E9C2A31BD8"/>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27A76422"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4291E3D" w14:textId="77777777" w:rsidR="000E5DEF" w:rsidRPr="00571F6F" w:rsidRDefault="000E5DEF" w:rsidP="00571F6F">
      <w:pPr>
        <w:spacing w:after="0" w:line="276" w:lineRule="auto"/>
        <w:contextualSpacing/>
        <w:jc w:val="both"/>
        <w:rPr>
          <w:rFonts w:ascii="Tahoma" w:eastAsia="Times New Roman" w:hAnsi="Tahoma" w:cs="Tahoma"/>
          <w:sz w:val="24"/>
          <w:szCs w:val="24"/>
          <w:lang w:eastAsia="en-ZA"/>
        </w:rPr>
      </w:pPr>
      <w:bookmarkStart w:id="93" w:name="_Hlk117153401"/>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93"/>
    <w:p w14:paraId="49206A88"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17490D8"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To minimise the dropout rate, a system is in place to track and support students who are not progressing as expected;  </w:t>
      </w:r>
      <w:sdt>
        <w:sdtPr>
          <w:rPr>
            <w:rFonts w:ascii="Tahoma" w:eastAsia="Times New Roman" w:hAnsi="Tahoma" w:cs="Tahoma"/>
            <w:sz w:val="24"/>
            <w:szCs w:val="24"/>
            <w:lang w:eastAsia="en-ZA"/>
          </w:rPr>
          <w:alias w:val="Choose a score"/>
          <w:tag w:val="Choose a score"/>
          <w:id w:val="-533109287"/>
          <w:placeholder>
            <w:docPart w:val="8389017582D345778D4C1412BE2E8D3B"/>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67B7A70C"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1BEB266" w14:textId="77777777" w:rsidR="004C685F" w:rsidRPr="00571F6F" w:rsidRDefault="004C685F" w:rsidP="00571F6F">
      <w:pPr>
        <w:spacing w:after="0" w:line="276" w:lineRule="auto"/>
        <w:contextualSpacing/>
        <w:jc w:val="both"/>
        <w:rPr>
          <w:rFonts w:ascii="Tahoma" w:eastAsia="Times New Roman" w:hAnsi="Tahoma" w:cs="Tahoma"/>
          <w:sz w:val="24"/>
          <w:szCs w:val="24"/>
          <w:lang w:eastAsia="en-ZA"/>
        </w:rPr>
      </w:pPr>
      <w:bookmarkStart w:id="94" w:name="_Hlk117153622"/>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94"/>
    <w:p w14:paraId="71887C79"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C158972"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There are policies that promote sufficient input into the teaching strategy from academics, students, professional bodies, and relevant external stakeholders;  </w:t>
      </w:r>
      <w:sdt>
        <w:sdtPr>
          <w:rPr>
            <w:rFonts w:ascii="Tahoma" w:eastAsia="Times New Roman" w:hAnsi="Tahoma" w:cs="Tahoma"/>
            <w:sz w:val="24"/>
            <w:szCs w:val="24"/>
            <w:lang w:eastAsia="en-ZA"/>
          </w:rPr>
          <w:alias w:val="Choose a score"/>
          <w:tag w:val="Choose a score"/>
          <w:id w:val="-727992802"/>
          <w:placeholder>
            <w:docPart w:val="65C19EE3735444E7915AF40E6DBBDABD"/>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B7FD67C"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04C7F3B" w14:textId="77777777" w:rsidR="004C685F" w:rsidRPr="00571F6F" w:rsidRDefault="004C685F" w:rsidP="00571F6F">
      <w:pPr>
        <w:spacing w:after="0" w:line="276" w:lineRule="auto"/>
        <w:contextualSpacing/>
        <w:jc w:val="both"/>
        <w:rPr>
          <w:rFonts w:ascii="Tahoma" w:eastAsia="Times New Roman" w:hAnsi="Tahoma" w:cs="Tahoma"/>
          <w:sz w:val="24"/>
          <w:szCs w:val="24"/>
          <w:lang w:eastAsia="en-ZA"/>
        </w:rPr>
      </w:pPr>
      <w:bookmarkStart w:id="95" w:name="_Hlk117153680"/>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95"/>
    <w:p w14:paraId="38D6B9B6"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218678B" w14:textId="77777777" w:rsidR="006B10E3" w:rsidRPr="00571F6F" w:rsidRDefault="006B10E3" w:rsidP="00571F6F">
      <w:pPr>
        <w:numPr>
          <w:ilvl w:val="0"/>
          <w:numId w:val="24"/>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Teaching resources, research facilities and other favourable working conditions enable teaching staff to meet their performance targets.  </w:t>
      </w:r>
      <w:sdt>
        <w:sdtPr>
          <w:rPr>
            <w:rFonts w:ascii="Tahoma" w:eastAsia="Times New Roman" w:hAnsi="Tahoma" w:cs="Tahoma"/>
            <w:sz w:val="24"/>
            <w:szCs w:val="24"/>
            <w:lang w:eastAsia="en-ZA"/>
          </w:rPr>
          <w:alias w:val="Choose a score"/>
          <w:tag w:val="Choose a score"/>
          <w:id w:val="1197734687"/>
          <w:placeholder>
            <w:docPart w:val="CF66DC88529B4E4994E662F324461B61"/>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22F860BB"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FCC0177" w14:textId="77777777" w:rsidR="004C685F" w:rsidRPr="00571F6F" w:rsidRDefault="004C685F"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p w14:paraId="698536F5"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2F7B840D"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2.2.1.1 List of Documents used as Evidence:</w:t>
      </w:r>
    </w:p>
    <w:p w14:paraId="4B9BEEA5"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7BC1BAF2"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7BFA9D75"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2.2.1.2 Strengths:</w:t>
      </w:r>
    </w:p>
    <w:p w14:paraId="33D48CC6"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61C988F9"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51F953C8"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2.2.1.3 Weaknesses:</w:t>
      </w:r>
    </w:p>
    <w:p w14:paraId="2C4D6AE1"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3B22BB7D"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p>
    <w:p w14:paraId="35E62FE4"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2.2.1.4 Strategy for Improvement:</w:t>
      </w:r>
    </w:p>
    <w:p w14:paraId="4967A0F8"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17B246DD" w14:textId="77777777" w:rsidR="006B10E3" w:rsidRPr="00571F6F" w:rsidRDefault="006B10E3" w:rsidP="00571F6F">
      <w:pPr>
        <w:spacing w:after="200" w:line="276" w:lineRule="auto"/>
        <w:jc w:val="both"/>
        <w:rPr>
          <w:rFonts w:ascii="Tahoma" w:eastAsia="Times New Roman" w:hAnsi="Tahoma" w:cs="Tahoma"/>
          <w:sz w:val="24"/>
          <w:szCs w:val="24"/>
          <w:lang w:eastAsia="en-ZA"/>
        </w:rPr>
      </w:pPr>
      <w:bookmarkStart w:id="96" w:name="_Toc507724075"/>
    </w:p>
    <w:p w14:paraId="0424B678" w14:textId="77777777" w:rsidR="006B10E3" w:rsidRPr="00571F6F" w:rsidRDefault="006B10E3" w:rsidP="00571F6F">
      <w:pPr>
        <w:keepNext/>
        <w:keepLines/>
        <w:spacing w:before="40" w:after="0" w:line="276" w:lineRule="auto"/>
        <w:jc w:val="both"/>
        <w:outlineLvl w:val="2"/>
        <w:rPr>
          <w:rFonts w:ascii="Tahoma" w:eastAsia="Times New Roman" w:hAnsi="Tahoma" w:cs="Tahoma"/>
          <w:b/>
          <w:sz w:val="24"/>
          <w:szCs w:val="24"/>
          <w:lang w:val="en-US"/>
        </w:rPr>
      </w:pPr>
      <w:bookmarkStart w:id="97" w:name="_Toc534791224"/>
      <w:bookmarkStart w:id="98" w:name="_Toc129248977"/>
      <w:r w:rsidRPr="00571F6F">
        <w:rPr>
          <w:rFonts w:ascii="Tahoma" w:eastAsia="Times New Roman" w:hAnsi="Tahoma" w:cs="Tahoma"/>
          <w:b/>
          <w:sz w:val="24"/>
          <w:szCs w:val="24"/>
          <w:lang w:val="en-US"/>
        </w:rPr>
        <w:t>2.2.2</w:t>
      </w:r>
      <w:r w:rsidRPr="00571F6F">
        <w:rPr>
          <w:rFonts w:ascii="Tahoma" w:eastAsia="Times New Roman" w:hAnsi="Tahoma" w:cs="Tahoma"/>
          <w:b/>
          <w:sz w:val="24"/>
          <w:szCs w:val="24"/>
          <w:lang w:val="en-US"/>
        </w:rPr>
        <w:tab/>
      </w:r>
      <w:r w:rsidRPr="00571F6F">
        <w:rPr>
          <w:rFonts w:ascii="Tahoma" w:eastAsia="Times New Roman" w:hAnsi="Tahoma" w:cs="Tahoma"/>
          <w:b/>
          <w:sz w:val="24"/>
          <w:szCs w:val="24"/>
          <w:lang w:val="en-US"/>
        </w:rPr>
        <w:tab/>
        <w:t>Internal Quality Assurance System</w:t>
      </w:r>
      <w:bookmarkEnd w:id="96"/>
      <w:bookmarkEnd w:id="97"/>
      <w:bookmarkEnd w:id="98"/>
    </w:p>
    <w:p w14:paraId="6BF89DA3"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0F2AB72A"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SCOPE</w:t>
      </w:r>
    </w:p>
    <w:p w14:paraId="34D03C2B"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 xml:space="preserve">The tuition provider/institution of the programme takes responsibility for its own quality and academic standards. There is a sound and well-articulated internal quality assurance policy, system, procedures and tools that indicate that the provider is capable of acting in full compliance with </w:t>
      </w:r>
      <w:r w:rsidRPr="00571F6F">
        <w:rPr>
          <w:rFonts w:ascii="Tahoma" w:eastAsia="Times New Roman" w:hAnsi="Tahoma" w:cs="Tahoma"/>
          <w:b/>
          <w:sz w:val="24"/>
          <w:szCs w:val="24"/>
          <w:lang w:val="en-US"/>
        </w:rPr>
        <w:lastRenderedPageBreak/>
        <w:t>the requirements of External Quality Assurance (EQA) to enhance its programme offering.</w:t>
      </w:r>
    </w:p>
    <w:p w14:paraId="5C3E0E74"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2F1E8BFE"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CRITERIA</w:t>
      </w:r>
    </w:p>
    <w:p w14:paraId="64B0B5D2"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vertAlign w:val="superscript"/>
          <w:lang w:eastAsia="en-ZA"/>
        </w:rPr>
        <w:footnoteReference w:id="1"/>
      </w:r>
      <w:r w:rsidRPr="00571F6F">
        <w:rPr>
          <w:rFonts w:ascii="Tahoma" w:eastAsia="Times New Roman" w:hAnsi="Tahoma" w:cs="Tahoma"/>
          <w:b/>
          <w:sz w:val="24"/>
          <w:szCs w:val="24"/>
          <w:lang w:eastAsia="en-ZA"/>
        </w:rPr>
        <w:t xml:space="preserve">The qualification resulting from the programme is registered in the Lesotho Qualifications Framework (LQF);  </w:t>
      </w:r>
      <w:sdt>
        <w:sdtPr>
          <w:rPr>
            <w:rFonts w:ascii="Tahoma" w:eastAsia="Times New Roman" w:hAnsi="Tahoma" w:cs="Tahoma"/>
            <w:sz w:val="24"/>
            <w:szCs w:val="24"/>
            <w:lang w:eastAsia="en-ZA"/>
          </w:rPr>
          <w:alias w:val="Choose a score"/>
          <w:tag w:val="Choose a score"/>
          <w:id w:val="1702980356"/>
          <w:placeholder>
            <w:docPart w:val="3BC8E356F08D419C986336C412F0107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66A1FAB9" w14:textId="77777777" w:rsidR="009E5062" w:rsidRPr="00571F6F" w:rsidRDefault="009E5062" w:rsidP="00571F6F">
      <w:pPr>
        <w:spacing w:after="0" w:line="276" w:lineRule="auto"/>
        <w:contextualSpacing/>
        <w:jc w:val="both"/>
        <w:rPr>
          <w:rFonts w:ascii="Tahoma" w:eastAsia="Times New Roman" w:hAnsi="Tahoma" w:cs="Tahoma"/>
          <w:b/>
          <w:sz w:val="24"/>
          <w:szCs w:val="24"/>
          <w:lang w:eastAsia="en-ZA"/>
        </w:rPr>
      </w:pPr>
      <w:bookmarkStart w:id="99" w:name="_Hlk117154113"/>
    </w:p>
    <w:p w14:paraId="33F35196" w14:textId="77777777" w:rsidR="004C685F" w:rsidRPr="00571F6F" w:rsidRDefault="004C685F"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99"/>
    <w:p w14:paraId="76BB753C"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F4B2FDA"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programme has been accredited by the relevant authority in its country of origin, the National Quality Assurance Agency (NQAA), and/or a relevant local professional body, where appropriate and relevant;  </w:t>
      </w:r>
      <w:sdt>
        <w:sdtPr>
          <w:rPr>
            <w:rFonts w:ascii="Tahoma" w:eastAsia="Times New Roman" w:hAnsi="Tahoma" w:cs="Tahoma"/>
            <w:sz w:val="24"/>
            <w:szCs w:val="24"/>
            <w:lang w:eastAsia="en-ZA"/>
          </w:rPr>
          <w:alias w:val="Choose a score"/>
          <w:tag w:val="Choose a score"/>
          <w:id w:val="651408273"/>
          <w:placeholder>
            <w:docPart w:val="440B29E2BED84F5083449F6A643D9D10"/>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513DA1E0"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671B821" w14:textId="77777777" w:rsidR="006C01ED" w:rsidRPr="00571F6F" w:rsidRDefault="006C01ED" w:rsidP="00571F6F">
      <w:pPr>
        <w:spacing w:after="0" w:line="276" w:lineRule="auto"/>
        <w:contextualSpacing/>
        <w:jc w:val="both"/>
        <w:rPr>
          <w:rFonts w:ascii="Tahoma" w:eastAsia="Times New Roman" w:hAnsi="Tahoma" w:cs="Tahoma"/>
          <w:sz w:val="24"/>
          <w:szCs w:val="24"/>
          <w:lang w:eastAsia="en-ZA"/>
        </w:rPr>
      </w:pPr>
      <w:bookmarkStart w:id="100" w:name="_Hlk117154218"/>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0"/>
    <w:p w14:paraId="75CAC6F5" w14:textId="77777777" w:rsidR="006B10E3" w:rsidRPr="00571F6F" w:rsidRDefault="006B10E3" w:rsidP="00571F6F">
      <w:pPr>
        <w:tabs>
          <w:tab w:val="left" w:pos="459"/>
        </w:tabs>
        <w:spacing w:after="0" w:line="276" w:lineRule="auto"/>
        <w:ind w:left="720"/>
        <w:contextualSpacing/>
        <w:jc w:val="both"/>
        <w:rPr>
          <w:rFonts w:ascii="Tahoma" w:eastAsia="Times New Roman" w:hAnsi="Tahoma" w:cs="Tahoma"/>
          <w:b/>
          <w:sz w:val="24"/>
          <w:szCs w:val="24"/>
          <w:lang w:eastAsia="en-ZA"/>
        </w:rPr>
      </w:pPr>
    </w:p>
    <w:p w14:paraId="40B434A1" w14:textId="77777777" w:rsidR="006B10E3" w:rsidRPr="00571F6F" w:rsidRDefault="006B10E3" w:rsidP="00571F6F">
      <w:pPr>
        <w:numPr>
          <w:ilvl w:val="0"/>
          <w:numId w:val="26"/>
        </w:numPr>
        <w:tabs>
          <w:tab w:val="left" w:pos="459"/>
        </w:tabs>
        <w:spacing w:after="0" w:line="276" w:lineRule="auto"/>
        <w:ind w:left="567" w:hanging="207"/>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 The tuition provider/institution offering the programme is regulated by relevant legislation and other statutes that apply to professional programmes where appropriate and relevant;  </w:t>
      </w:r>
      <w:sdt>
        <w:sdtPr>
          <w:rPr>
            <w:rFonts w:ascii="Tahoma" w:eastAsia="Times New Roman" w:hAnsi="Tahoma" w:cs="Tahoma"/>
            <w:sz w:val="24"/>
            <w:szCs w:val="24"/>
            <w:lang w:eastAsia="en-ZA"/>
          </w:rPr>
          <w:alias w:val="Choose a score"/>
          <w:tag w:val="Choose a score"/>
          <w:id w:val="1246380295"/>
          <w:placeholder>
            <w:docPart w:val="8EACDDA3ADC94137A9D91676671DC0DF"/>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66060428" w14:textId="77777777" w:rsidR="006B10E3" w:rsidRPr="00571F6F" w:rsidRDefault="006B10E3" w:rsidP="00571F6F">
      <w:pPr>
        <w:tabs>
          <w:tab w:val="left" w:pos="459"/>
        </w:tabs>
        <w:spacing w:after="0" w:line="276" w:lineRule="auto"/>
        <w:ind w:left="720"/>
        <w:contextualSpacing/>
        <w:jc w:val="both"/>
        <w:rPr>
          <w:rFonts w:ascii="Tahoma" w:eastAsia="Times New Roman" w:hAnsi="Tahoma" w:cs="Tahoma"/>
          <w:b/>
          <w:sz w:val="24"/>
          <w:szCs w:val="24"/>
          <w:lang w:eastAsia="en-ZA"/>
        </w:rPr>
      </w:pPr>
    </w:p>
    <w:p w14:paraId="27B44489" w14:textId="77777777" w:rsidR="006C01ED" w:rsidRPr="00571F6F" w:rsidRDefault="006C01ED" w:rsidP="00571F6F">
      <w:pPr>
        <w:spacing w:after="0" w:line="276" w:lineRule="auto"/>
        <w:contextualSpacing/>
        <w:jc w:val="both"/>
        <w:rPr>
          <w:rFonts w:ascii="Tahoma" w:eastAsia="Times New Roman" w:hAnsi="Tahoma" w:cs="Tahoma"/>
          <w:sz w:val="24"/>
          <w:szCs w:val="24"/>
          <w:lang w:eastAsia="en-ZA"/>
        </w:rPr>
      </w:pPr>
      <w:bookmarkStart w:id="101" w:name="_Hlk117154257"/>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1"/>
    <w:p w14:paraId="1D0656FE"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6EE3792"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The pro</w:t>
      </w:r>
      <w:r w:rsidR="002D2F24">
        <w:rPr>
          <w:rFonts w:ascii="Tahoma" w:eastAsia="Times New Roman" w:hAnsi="Tahoma" w:cs="Tahoma"/>
          <w:b/>
          <w:sz w:val="24"/>
          <w:szCs w:val="24"/>
          <w:lang w:eastAsia="en-ZA"/>
        </w:rPr>
        <w:t>gr</w:t>
      </w:r>
      <w:r w:rsidRPr="00571F6F">
        <w:rPr>
          <w:rFonts w:ascii="Tahoma" w:eastAsia="Times New Roman" w:hAnsi="Tahoma" w:cs="Tahoma"/>
          <w:b/>
          <w:sz w:val="24"/>
          <w:szCs w:val="24"/>
          <w:lang w:eastAsia="en-ZA"/>
        </w:rPr>
        <w:t xml:space="preserve">amme delivery is guided by a comprehensive institutional quality assurance policy that clearly defines the main goals, procedures and tools that should be used to monitor its quality;  </w:t>
      </w:r>
      <w:sdt>
        <w:sdtPr>
          <w:rPr>
            <w:rFonts w:ascii="Tahoma" w:eastAsia="Times New Roman" w:hAnsi="Tahoma" w:cs="Tahoma"/>
            <w:sz w:val="24"/>
            <w:szCs w:val="24"/>
            <w:lang w:eastAsia="en-ZA"/>
          </w:rPr>
          <w:alias w:val="Choose a score"/>
          <w:tag w:val="Choose a score"/>
          <w:id w:val="860782956"/>
          <w:placeholder>
            <w:docPart w:val="CD7C23C82CA14FF6A2953B752ABE7A61"/>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7B37605A"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2B62142E" w14:textId="77777777" w:rsidR="006C01ED" w:rsidRPr="00571F6F" w:rsidRDefault="006C01ED" w:rsidP="00571F6F">
      <w:pPr>
        <w:spacing w:after="0" w:line="276" w:lineRule="auto"/>
        <w:contextualSpacing/>
        <w:jc w:val="both"/>
        <w:rPr>
          <w:rFonts w:ascii="Tahoma" w:eastAsia="Times New Roman" w:hAnsi="Tahoma" w:cs="Tahoma"/>
          <w:sz w:val="24"/>
          <w:szCs w:val="24"/>
          <w:lang w:eastAsia="en-ZA"/>
        </w:rPr>
      </w:pPr>
      <w:bookmarkStart w:id="102" w:name="_Hlk117154683"/>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2"/>
    <w:p w14:paraId="394798F2"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D0F7905"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quality assurance policy is consistent with the general institutional policies, values, ethos and practices;  </w:t>
      </w:r>
      <w:sdt>
        <w:sdtPr>
          <w:rPr>
            <w:rFonts w:ascii="Tahoma" w:eastAsia="Times New Roman" w:hAnsi="Tahoma" w:cs="Tahoma"/>
            <w:sz w:val="24"/>
            <w:szCs w:val="24"/>
            <w:lang w:eastAsia="en-ZA"/>
          </w:rPr>
          <w:alias w:val="Choose a score"/>
          <w:tag w:val="Choose a score"/>
          <w:id w:val="1812825575"/>
          <w:placeholder>
            <w:docPart w:val="3EA65B7A41D24211A0C35484509F6F02"/>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889A505"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2CBD7514" w14:textId="77777777" w:rsidR="00A54BB3" w:rsidRPr="00571F6F" w:rsidRDefault="00A54BB3" w:rsidP="00571F6F">
      <w:pPr>
        <w:spacing w:after="0" w:line="276" w:lineRule="auto"/>
        <w:contextualSpacing/>
        <w:jc w:val="both"/>
        <w:rPr>
          <w:rFonts w:ascii="Tahoma" w:eastAsia="Times New Roman" w:hAnsi="Tahoma" w:cs="Tahoma"/>
          <w:sz w:val="24"/>
          <w:szCs w:val="24"/>
          <w:lang w:eastAsia="en-ZA"/>
        </w:rPr>
      </w:pPr>
      <w:bookmarkStart w:id="103" w:name="_Hlk117154722"/>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3"/>
    <w:p w14:paraId="29079D35"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48420516"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lastRenderedPageBreak/>
        <w:t xml:space="preserve">A quality management mechanism is in place to ensure that the provider delivers and enhances the quality of all programmes, policies and processes accordingly, and is in full compliance with the national quality requirements;  </w:t>
      </w:r>
      <w:sdt>
        <w:sdtPr>
          <w:rPr>
            <w:rFonts w:ascii="Tahoma" w:eastAsia="Times New Roman" w:hAnsi="Tahoma" w:cs="Tahoma"/>
            <w:sz w:val="24"/>
            <w:szCs w:val="24"/>
            <w:lang w:eastAsia="en-ZA"/>
          </w:rPr>
          <w:alias w:val="Choose a score"/>
          <w:tag w:val="Choose a score"/>
          <w:id w:val="-1740235290"/>
          <w:placeholder>
            <w:docPart w:val="1E158B0A19B549269EFA51390CB9075F"/>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17686DC7"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E0E5BD5" w14:textId="77777777" w:rsidR="00A54BB3" w:rsidRPr="00571F6F" w:rsidRDefault="00A54BB3" w:rsidP="00571F6F">
      <w:pPr>
        <w:spacing w:after="0" w:line="276" w:lineRule="auto"/>
        <w:contextualSpacing/>
        <w:jc w:val="both"/>
        <w:rPr>
          <w:rFonts w:ascii="Tahoma" w:eastAsia="Times New Roman" w:hAnsi="Tahoma" w:cs="Tahoma"/>
          <w:sz w:val="24"/>
          <w:szCs w:val="24"/>
          <w:lang w:eastAsia="en-ZA"/>
        </w:rPr>
      </w:pPr>
      <w:bookmarkStart w:id="104" w:name="_Hlk117154754"/>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4"/>
    <w:p w14:paraId="53BD644D"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014CA8F"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 formal self-appraisal system exists for monitoring the performance of administrative, teaching and support staff, including line manager evaluation, peer reviews, classroom observations and student feedback;  </w:t>
      </w:r>
      <w:sdt>
        <w:sdtPr>
          <w:rPr>
            <w:rFonts w:ascii="Tahoma" w:eastAsia="Times New Roman" w:hAnsi="Tahoma" w:cs="Tahoma"/>
            <w:sz w:val="24"/>
            <w:szCs w:val="24"/>
            <w:lang w:eastAsia="en-ZA"/>
          </w:rPr>
          <w:alias w:val="Choose a score"/>
          <w:tag w:val="Choose a score"/>
          <w:id w:val="1452053092"/>
          <w:placeholder>
            <w:docPart w:val="8B1831C380B0438E8CDCA576E2955C5A"/>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1A3FAC43"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7A3E49F" w14:textId="77777777" w:rsidR="00A54BB3" w:rsidRPr="00571F6F" w:rsidRDefault="00A54BB3" w:rsidP="00571F6F">
      <w:pPr>
        <w:spacing w:after="0" w:line="276" w:lineRule="auto"/>
        <w:contextualSpacing/>
        <w:jc w:val="both"/>
        <w:rPr>
          <w:rFonts w:ascii="Tahoma" w:eastAsia="Times New Roman" w:hAnsi="Tahoma" w:cs="Tahoma"/>
          <w:sz w:val="24"/>
          <w:szCs w:val="24"/>
          <w:lang w:eastAsia="en-ZA"/>
        </w:rPr>
      </w:pPr>
      <w:bookmarkStart w:id="105" w:name="_Hlk117154860"/>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5"/>
    <w:p w14:paraId="2BBD94B2"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013820D9"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Internal quality assurance unit is constructive, focused on compliance, and regularly improve the quality of teaching and learning outcomes, including employability;  </w:t>
      </w:r>
      <w:sdt>
        <w:sdtPr>
          <w:rPr>
            <w:rFonts w:ascii="Tahoma" w:eastAsia="Times New Roman" w:hAnsi="Tahoma" w:cs="Tahoma"/>
            <w:sz w:val="24"/>
            <w:szCs w:val="24"/>
            <w:lang w:eastAsia="en-ZA"/>
          </w:rPr>
          <w:alias w:val="Choose a score"/>
          <w:tag w:val="Choose a score"/>
          <w:id w:val="-1199231752"/>
          <w:placeholder>
            <w:docPart w:val="B681EDD9E04D4821BDFC48F3FAEE325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5854DE7F"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1062329" w14:textId="77777777" w:rsidR="00A54BB3" w:rsidRPr="00571F6F" w:rsidRDefault="00A54BB3" w:rsidP="00571F6F">
      <w:pPr>
        <w:spacing w:after="0" w:line="276" w:lineRule="auto"/>
        <w:contextualSpacing/>
        <w:jc w:val="both"/>
        <w:rPr>
          <w:rFonts w:ascii="Tahoma" w:eastAsia="Times New Roman" w:hAnsi="Tahoma" w:cs="Tahoma"/>
          <w:sz w:val="24"/>
          <w:szCs w:val="24"/>
          <w:lang w:eastAsia="en-ZA"/>
        </w:rPr>
      </w:pPr>
      <w:bookmarkStart w:id="106" w:name="_Hlk117154897"/>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6"/>
    <w:p w14:paraId="2CA7ADD4" w14:textId="77777777" w:rsidR="006B10E3" w:rsidRPr="00571F6F" w:rsidRDefault="006B10E3" w:rsidP="00571F6F">
      <w:pPr>
        <w:tabs>
          <w:tab w:val="left" w:pos="459"/>
        </w:tabs>
        <w:spacing w:after="0" w:line="276" w:lineRule="auto"/>
        <w:contextualSpacing/>
        <w:jc w:val="both"/>
        <w:rPr>
          <w:rFonts w:ascii="Tahoma" w:eastAsia="Times New Roman" w:hAnsi="Tahoma" w:cs="Tahoma"/>
          <w:b/>
          <w:sz w:val="24"/>
          <w:szCs w:val="24"/>
          <w:lang w:eastAsia="en-ZA"/>
        </w:rPr>
      </w:pPr>
    </w:p>
    <w:p w14:paraId="2A1CE6F1" w14:textId="77777777" w:rsidR="006B10E3" w:rsidRPr="00571F6F" w:rsidRDefault="006B10E3" w:rsidP="00571F6F">
      <w:pPr>
        <w:numPr>
          <w:ilvl w:val="0"/>
          <w:numId w:val="26"/>
        </w:numPr>
        <w:tabs>
          <w:tab w:val="left" w:pos="459"/>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 A process is in place to ensure provision of constructive feedback on academic standards, academic progression and grievance procedures;  </w:t>
      </w:r>
      <w:sdt>
        <w:sdtPr>
          <w:rPr>
            <w:rFonts w:ascii="Tahoma" w:eastAsia="Times New Roman" w:hAnsi="Tahoma" w:cs="Tahoma"/>
            <w:sz w:val="24"/>
            <w:szCs w:val="24"/>
            <w:lang w:eastAsia="en-ZA"/>
          </w:rPr>
          <w:alias w:val="Choose a score"/>
          <w:tag w:val="Choose a score"/>
          <w:id w:val="-858116730"/>
          <w:placeholder>
            <w:docPart w:val="0CF6E11F68234BFAA826933939BC8146"/>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14EE24A" w14:textId="77777777" w:rsidR="006B10E3" w:rsidRPr="00571F6F" w:rsidRDefault="006B10E3" w:rsidP="00571F6F">
      <w:pPr>
        <w:tabs>
          <w:tab w:val="left" w:pos="459"/>
        </w:tabs>
        <w:spacing w:after="0" w:line="276" w:lineRule="auto"/>
        <w:ind w:left="720"/>
        <w:contextualSpacing/>
        <w:jc w:val="both"/>
        <w:rPr>
          <w:rFonts w:ascii="Tahoma" w:eastAsia="Times New Roman" w:hAnsi="Tahoma" w:cs="Tahoma"/>
          <w:b/>
          <w:sz w:val="24"/>
          <w:szCs w:val="24"/>
          <w:lang w:eastAsia="en-ZA"/>
        </w:rPr>
      </w:pPr>
    </w:p>
    <w:p w14:paraId="6D148AF9" w14:textId="77777777" w:rsidR="00A54BB3" w:rsidRPr="00571F6F" w:rsidRDefault="00A54BB3" w:rsidP="00571F6F">
      <w:pPr>
        <w:spacing w:after="0" w:line="276" w:lineRule="auto"/>
        <w:contextualSpacing/>
        <w:jc w:val="both"/>
        <w:rPr>
          <w:rFonts w:ascii="Tahoma" w:eastAsia="Times New Roman" w:hAnsi="Tahoma" w:cs="Tahoma"/>
          <w:sz w:val="24"/>
          <w:szCs w:val="24"/>
          <w:lang w:eastAsia="en-ZA"/>
        </w:rPr>
      </w:pPr>
      <w:bookmarkStart w:id="107" w:name="_Hlk117154937"/>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7"/>
    <w:p w14:paraId="76614669"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7EF9462D"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Data gathered from the monitoring of teaching and learning meaningfully feeds back into programme planning and development processes to ensure continuous improvement;  </w:t>
      </w:r>
      <w:sdt>
        <w:sdtPr>
          <w:rPr>
            <w:rFonts w:ascii="Tahoma" w:eastAsia="Times New Roman" w:hAnsi="Tahoma" w:cs="Tahoma"/>
            <w:sz w:val="24"/>
            <w:szCs w:val="24"/>
            <w:lang w:eastAsia="en-ZA"/>
          </w:rPr>
          <w:alias w:val="Choose a score"/>
          <w:tag w:val="Choose a score"/>
          <w:id w:val="117198411"/>
          <w:placeholder>
            <w:docPart w:val="4DB4FED5272D446CBE2B8EAD35D21883"/>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29D6B04F" w14:textId="77777777" w:rsidR="009E5062" w:rsidRPr="00571F6F" w:rsidRDefault="00F261A0" w:rsidP="00571F6F">
      <w:pPr>
        <w:spacing w:after="0" w:line="276" w:lineRule="auto"/>
        <w:contextualSpacing/>
        <w:jc w:val="both"/>
        <w:rPr>
          <w:rFonts w:ascii="Tahoma" w:eastAsia="Times New Roman" w:hAnsi="Tahoma" w:cs="Tahoma"/>
          <w:b/>
          <w:color w:val="FF0000"/>
          <w:sz w:val="24"/>
          <w:szCs w:val="24"/>
          <w:lang w:eastAsia="en-ZA"/>
        </w:rPr>
      </w:pPr>
      <w:bookmarkStart w:id="108" w:name="_Hlk117154994"/>
      <w:r w:rsidRPr="00571F6F">
        <w:rPr>
          <w:rFonts w:ascii="Tahoma" w:eastAsia="Times New Roman" w:hAnsi="Tahoma" w:cs="Tahoma"/>
          <w:b/>
          <w:color w:val="FF0000"/>
          <w:sz w:val="24"/>
          <w:szCs w:val="24"/>
          <w:lang w:eastAsia="en-ZA"/>
        </w:rPr>
        <w:t xml:space="preserve"> </w:t>
      </w:r>
    </w:p>
    <w:p w14:paraId="55B084B3" w14:textId="77777777" w:rsidR="00A54BB3" w:rsidRPr="00571F6F" w:rsidRDefault="00A54BB3"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08"/>
    <w:p w14:paraId="57590049"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47889695"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Where programmes are offered across borders, there is adherence to meeting local quality assurance requirements in line with internationally accepted guidelines and good practices;  </w:t>
      </w:r>
      <w:sdt>
        <w:sdtPr>
          <w:rPr>
            <w:rFonts w:ascii="Tahoma" w:eastAsia="Times New Roman" w:hAnsi="Tahoma" w:cs="Tahoma"/>
            <w:sz w:val="24"/>
            <w:szCs w:val="24"/>
            <w:lang w:eastAsia="en-ZA"/>
          </w:rPr>
          <w:alias w:val="Choose a score"/>
          <w:tag w:val="Choose a score"/>
          <w:id w:val="-516625735"/>
          <w:placeholder>
            <w:docPart w:val="305A74837AE64573955D31C3E3ABE73C"/>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0C5B615A"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E1C49E5" w14:textId="77777777" w:rsidR="00A54BB3" w:rsidRDefault="00A54BB3" w:rsidP="00571F6F">
      <w:pPr>
        <w:spacing w:after="0" w:line="276" w:lineRule="auto"/>
        <w:contextualSpacing/>
        <w:jc w:val="both"/>
        <w:rPr>
          <w:rFonts w:ascii="Tahoma" w:eastAsia="Times New Roman" w:hAnsi="Tahoma" w:cs="Tahoma"/>
          <w:sz w:val="24"/>
          <w:szCs w:val="24"/>
          <w:lang w:eastAsia="en-ZA"/>
        </w:rPr>
      </w:pPr>
      <w:bookmarkStart w:id="109" w:name="_Hlk117155031"/>
      <w:r w:rsidRPr="00571F6F">
        <w:rPr>
          <w:rFonts w:ascii="Tahoma" w:eastAsia="Times New Roman" w:hAnsi="Tahoma" w:cs="Tahoma"/>
          <w:sz w:val="24"/>
          <w:szCs w:val="24"/>
          <w:lang w:eastAsia="en-ZA"/>
        </w:rPr>
        <w:lastRenderedPageBreak/>
        <w:t>[Insert a descriptive and evaluative discussion as well as the panel’s opinion that relate to how the programme performed on this criterion as identified during the review]</w:t>
      </w:r>
    </w:p>
    <w:bookmarkEnd w:id="109"/>
    <w:p w14:paraId="792F1AA2"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43B0D6FB"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Quality assurance mechanisms are in place to ensure that the programmes from sending countries to receiving countries are not lower in quality but are a catalyst for innovation and improvement on parallel programmes offered, and that there is full compliance with the national quality criteria of the receiving country;  </w:t>
      </w:r>
      <w:sdt>
        <w:sdtPr>
          <w:rPr>
            <w:rFonts w:ascii="Tahoma" w:eastAsia="Times New Roman" w:hAnsi="Tahoma" w:cs="Tahoma"/>
            <w:sz w:val="24"/>
            <w:szCs w:val="24"/>
            <w:lang w:eastAsia="en-ZA"/>
          </w:rPr>
          <w:alias w:val="Choose a score"/>
          <w:tag w:val="Choose a score"/>
          <w:id w:val="-1456020744"/>
          <w:placeholder>
            <w:docPart w:val="A3449FB763424E49A9BDCE78585C6599"/>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1A499DFC"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88D5B3A" w14:textId="77777777" w:rsidR="00A54BB3" w:rsidRPr="00571F6F" w:rsidRDefault="00A54BB3" w:rsidP="00571F6F">
      <w:pPr>
        <w:spacing w:after="0" w:line="276" w:lineRule="auto"/>
        <w:contextualSpacing/>
        <w:jc w:val="both"/>
        <w:rPr>
          <w:rFonts w:ascii="Tahoma" w:eastAsia="Times New Roman" w:hAnsi="Tahoma" w:cs="Tahoma"/>
          <w:sz w:val="24"/>
          <w:szCs w:val="24"/>
          <w:lang w:eastAsia="en-ZA"/>
        </w:rPr>
      </w:pPr>
      <w:bookmarkStart w:id="110" w:name="_Hlk117155086"/>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10"/>
    <w:p w14:paraId="5E7E3C41"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2EB096A"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If the programme is supported online, mechanisms for monitoring student participation and performance are integrated in the programme design and online learning platforms, making it possible to track indicators such as:</w:t>
      </w:r>
    </w:p>
    <w:p w14:paraId="5337BE44" w14:textId="77777777" w:rsidR="006B10E3" w:rsidRPr="00571F6F" w:rsidRDefault="006B10E3" w:rsidP="00571F6F">
      <w:pPr>
        <w:numPr>
          <w:ilvl w:val="0"/>
          <w:numId w:val="28"/>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Time spent by different students on components of materials;</w:t>
      </w:r>
    </w:p>
    <w:p w14:paraId="259FB893" w14:textId="77777777" w:rsidR="006B10E3" w:rsidRPr="00571F6F" w:rsidRDefault="006B10E3" w:rsidP="00571F6F">
      <w:pPr>
        <w:numPr>
          <w:ilvl w:val="0"/>
          <w:numId w:val="28"/>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Student participation in online discussions;</w:t>
      </w:r>
    </w:p>
    <w:p w14:paraId="2F3F8269" w14:textId="77777777" w:rsidR="006B10E3" w:rsidRPr="00571F6F" w:rsidRDefault="006B10E3" w:rsidP="00571F6F">
      <w:pPr>
        <w:numPr>
          <w:ilvl w:val="0"/>
          <w:numId w:val="28"/>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Nature of tutor feedback given online;  </w:t>
      </w:r>
      <w:sdt>
        <w:sdtPr>
          <w:rPr>
            <w:rFonts w:ascii="Tahoma" w:eastAsia="Times New Roman" w:hAnsi="Tahoma" w:cs="Tahoma"/>
            <w:sz w:val="24"/>
            <w:szCs w:val="24"/>
            <w:lang w:eastAsia="en-ZA"/>
          </w:rPr>
          <w:alias w:val="Choose a score"/>
          <w:tag w:val="Choose a score"/>
          <w:id w:val="-50936288"/>
          <w:placeholder>
            <w:docPart w:val="B794692B28C645C69BA421E047DBC1B1"/>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03F828E4" w14:textId="77777777" w:rsidR="006B10E3" w:rsidRPr="00571F6F" w:rsidRDefault="006B10E3" w:rsidP="00571F6F">
      <w:pPr>
        <w:spacing w:after="0" w:line="276" w:lineRule="auto"/>
        <w:ind w:left="1440"/>
        <w:contextualSpacing/>
        <w:jc w:val="both"/>
        <w:rPr>
          <w:rFonts w:ascii="Tahoma" w:eastAsia="Times New Roman" w:hAnsi="Tahoma" w:cs="Tahoma"/>
          <w:b/>
          <w:sz w:val="24"/>
          <w:szCs w:val="24"/>
          <w:lang w:eastAsia="en-ZA"/>
        </w:rPr>
      </w:pPr>
    </w:p>
    <w:p w14:paraId="0ED62D96" w14:textId="77777777" w:rsidR="007347F9" w:rsidRPr="00571F6F" w:rsidRDefault="00A54BB3" w:rsidP="00571F6F">
      <w:pPr>
        <w:spacing w:after="0" w:line="276" w:lineRule="auto"/>
        <w:contextualSpacing/>
        <w:jc w:val="both"/>
        <w:rPr>
          <w:rFonts w:ascii="Tahoma" w:eastAsia="Times New Roman" w:hAnsi="Tahoma" w:cs="Tahoma"/>
          <w:sz w:val="24"/>
          <w:szCs w:val="24"/>
          <w:lang w:eastAsia="en-ZA"/>
        </w:rPr>
      </w:pPr>
      <w:bookmarkStart w:id="111" w:name="_Hlk117155743"/>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11"/>
    <w:p w14:paraId="2AC57CB0"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328C73CF"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Academic standards and regulations of conduct are implemented, including those relating to intellectual property, copyrighted materials, and the avoidance of sexual misconduct and other forms of harassment and violence;  </w:t>
      </w:r>
      <w:sdt>
        <w:sdtPr>
          <w:rPr>
            <w:rFonts w:ascii="Tahoma" w:eastAsia="Times New Roman" w:hAnsi="Tahoma" w:cs="Tahoma"/>
            <w:sz w:val="24"/>
            <w:szCs w:val="24"/>
            <w:lang w:eastAsia="en-ZA"/>
          </w:rPr>
          <w:alias w:val="Choose a score"/>
          <w:tag w:val="Choose a score"/>
          <w:id w:val="2128817187"/>
          <w:placeholder>
            <w:docPart w:val="EEE64F9E94F742D3B247BADE965A39D8"/>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5186B13D"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2FC4801" w14:textId="77777777" w:rsidR="007347F9" w:rsidRPr="00571F6F" w:rsidRDefault="007347F9" w:rsidP="00571F6F">
      <w:pPr>
        <w:spacing w:after="0" w:line="276" w:lineRule="auto"/>
        <w:contextualSpacing/>
        <w:jc w:val="both"/>
        <w:rPr>
          <w:rFonts w:ascii="Tahoma" w:eastAsia="Times New Roman" w:hAnsi="Tahoma" w:cs="Tahoma"/>
          <w:sz w:val="24"/>
          <w:szCs w:val="24"/>
          <w:lang w:eastAsia="en-ZA"/>
        </w:rPr>
      </w:pPr>
      <w:bookmarkStart w:id="112" w:name="_Hlk117155771"/>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12"/>
    <w:p w14:paraId="6C57C439"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7A51CE41"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Technological support is efficiently managed by qualified staff to ensure the smooth running of technical equipment;  </w:t>
      </w:r>
      <w:sdt>
        <w:sdtPr>
          <w:rPr>
            <w:rFonts w:ascii="Tahoma" w:eastAsia="Times New Roman" w:hAnsi="Tahoma" w:cs="Tahoma"/>
            <w:sz w:val="24"/>
            <w:szCs w:val="24"/>
            <w:lang w:eastAsia="en-ZA"/>
          </w:rPr>
          <w:alias w:val="Choose a score"/>
          <w:tag w:val="Choose a score"/>
          <w:id w:val="1997835330"/>
          <w:placeholder>
            <w:docPart w:val="89CAD03BEFF74388AF720E8704619508"/>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D404BC9"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525A594" w14:textId="77777777" w:rsidR="007347F9" w:rsidRPr="00571F6F" w:rsidRDefault="007347F9" w:rsidP="00571F6F">
      <w:pPr>
        <w:spacing w:after="0" w:line="276" w:lineRule="auto"/>
        <w:contextualSpacing/>
        <w:jc w:val="both"/>
        <w:rPr>
          <w:rFonts w:ascii="Tahoma" w:eastAsia="Times New Roman" w:hAnsi="Tahoma" w:cs="Tahoma"/>
          <w:sz w:val="24"/>
          <w:szCs w:val="24"/>
          <w:lang w:eastAsia="en-ZA"/>
        </w:rPr>
      </w:pPr>
      <w:bookmarkStart w:id="113" w:name="_Hlk117155814"/>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13"/>
    <w:p w14:paraId="61319B8A"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35DC7CA8"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Staff and students at all sites of delivery are fully aware of the quality assurance requirements of the provider, owner of the programme, and the national quality assurance agency;  </w:t>
      </w:r>
      <w:sdt>
        <w:sdtPr>
          <w:rPr>
            <w:rFonts w:ascii="Tahoma" w:eastAsia="Times New Roman" w:hAnsi="Tahoma" w:cs="Tahoma"/>
            <w:sz w:val="24"/>
            <w:szCs w:val="24"/>
            <w:lang w:eastAsia="en-ZA"/>
          </w:rPr>
          <w:alias w:val="Choose a score"/>
          <w:tag w:val="Choose a score"/>
          <w:id w:val="113187977"/>
          <w:placeholder>
            <w:docPart w:val="F69ECB751325494D8BD2596BAE3FA00E"/>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1A560F4"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102E936" w14:textId="77777777" w:rsidR="009822AE" w:rsidRPr="00571F6F" w:rsidRDefault="009822AE" w:rsidP="00571F6F">
      <w:pPr>
        <w:spacing w:after="0" w:line="276" w:lineRule="auto"/>
        <w:contextualSpacing/>
        <w:jc w:val="both"/>
        <w:rPr>
          <w:rFonts w:ascii="Tahoma" w:eastAsia="Times New Roman" w:hAnsi="Tahoma" w:cs="Tahoma"/>
          <w:sz w:val="24"/>
          <w:szCs w:val="24"/>
          <w:lang w:eastAsia="en-ZA"/>
        </w:rPr>
      </w:pPr>
      <w:bookmarkStart w:id="114" w:name="_Hlk117156060"/>
      <w:r w:rsidRPr="00571F6F">
        <w:rPr>
          <w:rFonts w:ascii="Tahoma" w:eastAsia="Times New Roman" w:hAnsi="Tahoma" w:cs="Tahoma"/>
          <w:sz w:val="24"/>
          <w:szCs w:val="24"/>
          <w:lang w:eastAsia="en-ZA"/>
        </w:rPr>
        <w:lastRenderedPageBreak/>
        <w:t>[Insert a descriptive and evaluative discussion as well as the panel’s opinion that relate to how the programme performed on this criterion as identified during the review]</w:t>
      </w:r>
    </w:p>
    <w:bookmarkEnd w:id="114"/>
    <w:p w14:paraId="70DF735C"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19435B9B"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Staff and students at all sites of delivery take part in the review and revision of quality assurance tools;  </w:t>
      </w:r>
      <w:sdt>
        <w:sdtPr>
          <w:rPr>
            <w:rFonts w:ascii="Tahoma" w:eastAsia="Times New Roman" w:hAnsi="Tahoma" w:cs="Tahoma"/>
            <w:sz w:val="24"/>
            <w:szCs w:val="24"/>
            <w:lang w:eastAsia="en-ZA"/>
          </w:rPr>
          <w:alias w:val="Choose a score"/>
          <w:tag w:val="Choose a score"/>
          <w:id w:val="575562250"/>
          <w:placeholder>
            <w:docPart w:val="89A083C8D0E14E85A179D0A40813CC8F"/>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A413BF6"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4F28FEE9" w14:textId="77777777" w:rsidR="009822AE" w:rsidRPr="00571F6F" w:rsidRDefault="009822AE" w:rsidP="00571F6F">
      <w:pPr>
        <w:spacing w:after="0" w:line="276" w:lineRule="auto"/>
        <w:contextualSpacing/>
        <w:jc w:val="both"/>
        <w:rPr>
          <w:rFonts w:ascii="Tahoma" w:eastAsia="Times New Roman" w:hAnsi="Tahoma" w:cs="Tahoma"/>
          <w:sz w:val="24"/>
          <w:szCs w:val="24"/>
          <w:lang w:eastAsia="en-ZA"/>
        </w:rPr>
      </w:pPr>
      <w:bookmarkStart w:id="115" w:name="_Hlk117157104"/>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15"/>
    <w:p w14:paraId="33D28B4B" w14:textId="77777777" w:rsidR="006B10E3" w:rsidRPr="00571F6F" w:rsidRDefault="006B10E3" w:rsidP="00C01005">
      <w:pPr>
        <w:spacing w:after="0" w:line="276" w:lineRule="auto"/>
        <w:contextualSpacing/>
        <w:jc w:val="both"/>
        <w:rPr>
          <w:rFonts w:ascii="Tahoma" w:eastAsia="Times New Roman" w:hAnsi="Tahoma" w:cs="Tahoma"/>
          <w:b/>
          <w:sz w:val="24"/>
          <w:szCs w:val="24"/>
          <w:lang w:eastAsia="en-ZA"/>
        </w:rPr>
      </w:pPr>
    </w:p>
    <w:p w14:paraId="002920AD"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Strategic partnerships are being developed with other tertiary institutions, professional organisations, research collaborators, and the industry to enhance the quality of the programme;  </w:t>
      </w:r>
      <w:sdt>
        <w:sdtPr>
          <w:rPr>
            <w:rFonts w:ascii="Tahoma" w:eastAsia="Times New Roman" w:hAnsi="Tahoma" w:cs="Tahoma"/>
            <w:sz w:val="24"/>
            <w:szCs w:val="24"/>
            <w:lang w:eastAsia="en-ZA"/>
          </w:rPr>
          <w:alias w:val="Choose a score"/>
          <w:tag w:val="Choose a score"/>
          <w:id w:val="-705946268"/>
          <w:placeholder>
            <w:docPart w:val="4EA7BD865485495E9CB343AB1051F032"/>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37EFA3E3"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9274148" w14:textId="77777777" w:rsidR="00800C14" w:rsidRPr="00571F6F" w:rsidRDefault="00800C14" w:rsidP="00571F6F">
      <w:pPr>
        <w:spacing w:after="0" w:line="276" w:lineRule="auto"/>
        <w:contextualSpacing/>
        <w:jc w:val="both"/>
        <w:rPr>
          <w:rFonts w:ascii="Tahoma" w:eastAsia="Times New Roman" w:hAnsi="Tahoma" w:cs="Tahoma"/>
          <w:sz w:val="24"/>
          <w:szCs w:val="24"/>
          <w:lang w:eastAsia="en-ZA"/>
        </w:rPr>
      </w:pPr>
      <w:bookmarkStart w:id="116" w:name="_Hlk117160573"/>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16"/>
    <w:p w14:paraId="41C6AC2A"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8AF24FC"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To ensure that provisions of the programme remain current and valid, there are continuous reviews of research findings in professional practice, technological progression, teaching pedagogy, and assessment.  </w:t>
      </w:r>
      <w:sdt>
        <w:sdtPr>
          <w:rPr>
            <w:rFonts w:ascii="Tahoma" w:eastAsia="Times New Roman" w:hAnsi="Tahoma" w:cs="Tahoma"/>
            <w:sz w:val="24"/>
            <w:szCs w:val="24"/>
            <w:lang w:eastAsia="en-ZA"/>
          </w:rPr>
          <w:alias w:val="Choose a score"/>
          <w:tag w:val="Choose a score"/>
          <w:id w:val="1572002854"/>
          <w:placeholder>
            <w:docPart w:val="607F146ACE8D4A1DBFCDE317B210A8D3"/>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2DC44586"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304C2382" w14:textId="77777777" w:rsidR="002F3206" w:rsidRPr="00571F6F" w:rsidRDefault="002F3206" w:rsidP="00571F6F">
      <w:pPr>
        <w:spacing w:after="0" w:line="276" w:lineRule="auto"/>
        <w:contextualSpacing/>
        <w:jc w:val="both"/>
        <w:rPr>
          <w:rFonts w:ascii="Tahoma" w:eastAsia="Times New Roman" w:hAnsi="Tahoma" w:cs="Tahoma"/>
          <w:sz w:val="24"/>
          <w:szCs w:val="24"/>
          <w:lang w:eastAsia="en-ZA"/>
        </w:rPr>
      </w:pPr>
      <w:bookmarkStart w:id="117" w:name="_Hlk117160610"/>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17"/>
    <w:p w14:paraId="4FFCBC07"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601B063" w14:textId="77777777" w:rsidR="006B10E3" w:rsidRPr="00571F6F" w:rsidRDefault="006B10E3" w:rsidP="00571F6F">
      <w:pPr>
        <w:numPr>
          <w:ilvl w:val="0"/>
          <w:numId w:val="26"/>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There is proper alignment between what is advertised about the programme and the actual institutional policies and practices.  </w:t>
      </w:r>
      <w:sdt>
        <w:sdtPr>
          <w:rPr>
            <w:rFonts w:ascii="Tahoma" w:eastAsia="Times New Roman" w:hAnsi="Tahoma" w:cs="Tahoma"/>
            <w:sz w:val="24"/>
            <w:szCs w:val="24"/>
            <w:lang w:eastAsia="en-ZA"/>
          </w:rPr>
          <w:alias w:val="Choose a score"/>
          <w:tag w:val="Choose a score"/>
          <w:id w:val="1971245183"/>
          <w:placeholder>
            <w:docPart w:val="FF1504D8AB43404AAFE92685DBCF27B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sz w:val="24"/>
              <w:szCs w:val="24"/>
              <w:lang w:eastAsia="en-ZA"/>
            </w:rPr>
            <w:t xml:space="preserve"> </w:t>
          </w:r>
          <w:r w:rsidRPr="00571F6F">
            <w:rPr>
              <w:rFonts w:ascii="Tahoma" w:eastAsia="Times New Roman" w:hAnsi="Tahoma" w:cs="Tahoma"/>
              <w:color w:val="808080"/>
              <w:sz w:val="24"/>
              <w:szCs w:val="24"/>
              <w:lang w:eastAsia="en-ZA"/>
            </w:rPr>
            <w:t>Choose an item.</w:t>
          </w:r>
        </w:sdtContent>
      </w:sdt>
    </w:p>
    <w:p w14:paraId="1728B4D0"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E2C5EFF" w14:textId="77777777" w:rsidR="002F3206" w:rsidRPr="00571F6F" w:rsidRDefault="002F3206" w:rsidP="00571F6F">
      <w:pPr>
        <w:spacing w:after="0" w:line="276" w:lineRule="auto"/>
        <w:contextualSpacing/>
        <w:jc w:val="both"/>
        <w:rPr>
          <w:rFonts w:ascii="Tahoma" w:eastAsia="Times New Roman" w:hAnsi="Tahoma" w:cs="Tahoma"/>
          <w:sz w:val="24"/>
          <w:szCs w:val="24"/>
          <w:lang w:eastAsia="en-ZA"/>
        </w:rPr>
      </w:pPr>
      <w:bookmarkStart w:id="118" w:name="_Hlk117172189"/>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18"/>
    <w:p w14:paraId="34959D4B" w14:textId="77777777" w:rsidR="002F3206" w:rsidRPr="00571F6F" w:rsidRDefault="002F3206" w:rsidP="00571F6F">
      <w:pPr>
        <w:spacing w:line="276" w:lineRule="auto"/>
        <w:jc w:val="both"/>
        <w:rPr>
          <w:rFonts w:ascii="Tahoma" w:eastAsia="Times New Roman" w:hAnsi="Tahoma" w:cs="Tahoma"/>
          <w:sz w:val="24"/>
          <w:szCs w:val="24"/>
          <w:lang w:val="en-US"/>
        </w:rPr>
      </w:pPr>
    </w:p>
    <w:p w14:paraId="39C9F8FB"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2.2.2.1 List of Documents used as Evidence:</w:t>
      </w:r>
    </w:p>
    <w:p w14:paraId="11521CBD"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7BD58BA2"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561DCE5B"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2.2.2.2 Strengths:</w:t>
      </w:r>
    </w:p>
    <w:p w14:paraId="0B229C88"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4357A966"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6E502924"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2.2.2.3 Weaknesses:</w:t>
      </w:r>
    </w:p>
    <w:p w14:paraId="6C368DD2"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44690661"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p>
    <w:p w14:paraId="6D0209FC"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2.2.2.4 Strategy for Improvement:</w:t>
      </w:r>
    </w:p>
    <w:p w14:paraId="655ADC06"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lastRenderedPageBreak/>
        <w:t>Make a numbered list</w:t>
      </w:r>
    </w:p>
    <w:p w14:paraId="74539910" w14:textId="77777777" w:rsidR="006B10E3" w:rsidRPr="00571F6F" w:rsidRDefault="006B10E3" w:rsidP="00571F6F">
      <w:pPr>
        <w:spacing w:after="0" w:line="276" w:lineRule="auto"/>
        <w:ind w:left="720" w:hanging="720"/>
        <w:jc w:val="both"/>
        <w:rPr>
          <w:rFonts w:ascii="Tahoma" w:eastAsia="Calibri" w:hAnsi="Tahoma" w:cs="Tahoma"/>
          <w:b/>
          <w:bCs/>
          <w:color w:val="365F91"/>
          <w:sz w:val="24"/>
          <w:szCs w:val="24"/>
          <w:lang w:val="en-US" w:eastAsia="en-ZA"/>
        </w:rPr>
      </w:pPr>
      <w:bookmarkStart w:id="119" w:name="_Toc507724078"/>
      <w:bookmarkStart w:id="120" w:name="_Toc404150926"/>
    </w:p>
    <w:p w14:paraId="6327DA9F" w14:textId="77777777" w:rsidR="006B10E3" w:rsidRPr="00571F6F" w:rsidRDefault="006B10E3" w:rsidP="00571F6F">
      <w:pPr>
        <w:keepNext/>
        <w:keepLines/>
        <w:spacing w:before="40" w:after="0" w:line="276" w:lineRule="auto"/>
        <w:jc w:val="both"/>
        <w:outlineLvl w:val="2"/>
        <w:rPr>
          <w:rFonts w:ascii="Tahoma" w:eastAsia="Times New Roman" w:hAnsi="Tahoma" w:cs="Tahoma"/>
          <w:sz w:val="24"/>
          <w:szCs w:val="24"/>
          <w:lang w:val="en-US"/>
        </w:rPr>
      </w:pPr>
      <w:bookmarkStart w:id="121" w:name="_Toc451241595"/>
      <w:bookmarkStart w:id="122" w:name="_Toc534791225"/>
      <w:bookmarkStart w:id="123" w:name="_Toc507724076"/>
      <w:bookmarkStart w:id="124" w:name="_Toc13050393"/>
      <w:bookmarkStart w:id="125" w:name="_Toc129248978"/>
      <w:bookmarkStart w:id="126" w:name="_Toc534791226"/>
      <w:r w:rsidRPr="00571F6F">
        <w:rPr>
          <w:rFonts w:ascii="Tahoma" w:eastAsia="Times New Roman" w:hAnsi="Tahoma" w:cs="Tahoma"/>
          <w:b/>
          <w:sz w:val="24"/>
          <w:szCs w:val="24"/>
          <w:lang w:val="en-US"/>
        </w:rPr>
        <w:t>2.2.</w:t>
      </w:r>
      <w:bookmarkEnd w:id="121"/>
      <w:r w:rsidRPr="00571F6F">
        <w:rPr>
          <w:rFonts w:ascii="Tahoma" w:eastAsia="Times New Roman" w:hAnsi="Tahoma" w:cs="Tahoma"/>
          <w:b/>
          <w:sz w:val="24"/>
          <w:szCs w:val="24"/>
          <w:lang w:val="en-US"/>
        </w:rPr>
        <w:t>3</w:t>
      </w:r>
      <w:r w:rsidRPr="00571F6F">
        <w:rPr>
          <w:rFonts w:ascii="Tahoma" w:eastAsia="Times New Roman" w:hAnsi="Tahoma" w:cs="Tahoma"/>
          <w:b/>
          <w:sz w:val="24"/>
          <w:szCs w:val="24"/>
          <w:lang w:val="en-US"/>
        </w:rPr>
        <w:tab/>
      </w:r>
      <w:r w:rsidR="002D2F24">
        <w:rPr>
          <w:rFonts w:ascii="Tahoma" w:eastAsia="Times New Roman" w:hAnsi="Tahoma" w:cs="Tahoma"/>
          <w:b/>
          <w:sz w:val="24"/>
          <w:szCs w:val="24"/>
          <w:lang w:val="en-US"/>
        </w:rPr>
        <w:t xml:space="preserve"> </w:t>
      </w:r>
      <w:r w:rsidRPr="00571F6F">
        <w:rPr>
          <w:rFonts w:ascii="Tahoma" w:eastAsia="Times New Roman" w:hAnsi="Tahoma" w:cs="Tahoma"/>
          <w:b/>
          <w:sz w:val="24"/>
          <w:szCs w:val="24"/>
          <w:lang w:val="en-US"/>
        </w:rPr>
        <w:t xml:space="preserve"> Assessment &amp; Certification</w:t>
      </w:r>
      <w:bookmarkEnd w:id="122"/>
      <w:bookmarkEnd w:id="123"/>
      <w:r w:rsidRPr="00571F6F">
        <w:rPr>
          <w:rFonts w:ascii="Tahoma" w:eastAsia="Times New Roman" w:hAnsi="Tahoma" w:cs="Tahoma"/>
          <w:b/>
          <w:sz w:val="24"/>
          <w:szCs w:val="24"/>
          <w:lang w:val="en-US"/>
        </w:rPr>
        <w:t xml:space="preserve"> [Programme Review]</w:t>
      </w:r>
      <w:bookmarkEnd w:id="124"/>
      <w:bookmarkEnd w:id="125"/>
      <w:r w:rsidRPr="00571F6F">
        <w:rPr>
          <w:rFonts w:ascii="Tahoma" w:eastAsia="Times New Roman" w:hAnsi="Tahoma" w:cs="Tahoma"/>
          <w:b/>
          <w:sz w:val="24"/>
          <w:szCs w:val="24"/>
          <w:lang w:val="en-US"/>
        </w:rPr>
        <w:tab/>
      </w:r>
    </w:p>
    <w:p w14:paraId="5A7E0CF2"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1135B29E"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SCOPE</w:t>
      </w:r>
    </w:p>
    <w:p w14:paraId="5D9AD174"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 xml:space="preserve">Assessment for the programme is guided by a policy, system and tools to ensure that it is valid, efficient, fair, secure, and employs appropriate quality control mechanisms designed to protect the intellectual credibility of the programme. </w:t>
      </w:r>
    </w:p>
    <w:p w14:paraId="60FA6563"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3DC4B202"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CRITERIA</w:t>
      </w:r>
    </w:p>
    <w:p w14:paraId="01FEC6DD"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Appropriate assessment policies and procedures exist to ensure high attainment levels that are transparent to staff, students and the general public;  </w:t>
      </w:r>
      <w:sdt>
        <w:sdtPr>
          <w:rPr>
            <w:rFonts w:ascii="Tahoma" w:eastAsia="Times New Roman" w:hAnsi="Tahoma" w:cs="Tahoma"/>
            <w:sz w:val="24"/>
            <w:szCs w:val="24"/>
            <w:lang w:eastAsia="en-ZA"/>
          </w:rPr>
          <w:alias w:val="Choose a score"/>
          <w:tag w:val="Choose a score"/>
          <w:id w:val="-1614437811"/>
          <w:placeholder>
            <w:docPart w:val="E7E4BBF32EF24A4A8878DE011C1FE9C9"/>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1AC5CDBE"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4DD6CDB4" w14:textId="77777777" w:rsidR="00CF171F" w:rsidRPr="00571F6F" w:rsidRDefault="00CF171F"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p w14:paraId="342D4C27"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3A84A9D0"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Assessment items are consistent with the expected exit level outcomes of the programme;  </w:t>
      </w:r>
      <w:sdt>
        <w:sdtPr>
          <w:rPr>
            <w:rFonts w:ascii="Tahoma" w:eastAsia="Times New Roman" w:hAnsi="Tahoma" w:cs="Tahoma"/>
            <w:sz w:val="24"/>
            <w:szCs w:val="24"/>
            <w:lang w:eastAsia="en-ZA"/>
          </w:rPr>
          <w:alias w:val="Choose a score"/>
          <w:tag w:val="Choose a score"/>
          <w:id w:val="-2047828523"/>
          <w:placeholder>
            <w:docPart w:val="AFAD099A25B74BB9AD129DC3AB7DEC9F"/>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3572E399"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BF39EC5"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27" w:name="_Hlk117172264"/>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27"/>
    <w:p w14:paraId="6CEB15CE"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4B302F4A"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Mechanisms are in place to ensure that assessment of students is rigorous, credible, and uniform across all sites of delivery, and internal policies and processes exist to ensure that students’ performance is closely monitored, regularly updated, and the students are accordingly advised on the progress they are making in their studies;  </w:t>
      </w:r>
      <w:sdt>
        <w:sdtPr>
          <w:rPr>
            <w:rFonts w:ascii="Tahoma" w:eastAsia="Times New Roman" w:hAnsi="Tahoma" w:cs="Tahoma"/>
            <w:sz w:val="24"/>
            <w:szCs w:val="24"/>
            <w:lang w:eastAsia="en-ZA"/>
          </w:rPr>
          <w:alias w:val="Choose a score"/>
          <w:tag w:val="Choose a score"/>
          <w:id w:val="2003856668"/>
          <w:placeholder>
            <w:docPart w:val="5B64CF4ED3104D5F87E01C830DDA461A"/>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66518E39"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22C06B0"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28" w:name="_Hlk117172325"/>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28"/>
    <w:p w14:paraId="7E75FCD0"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44C1764"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necessary internal moderation system and peer review mechanisms exist and enable refinement of examination systems and tools prior to externalization, where applicable;  </w:t>
      </w:r>
      <w:sdt>
        <w:sdtPr>
          <w:rPr>
            <w:rFonts w:ascii="Tahoma" w:eastAsia="Times New Roman" w:hAnsi="Tahoma" w:cs="Tahoma"/>
            <w:sz w:val="24"/>
            <w:szCs w:val="24"/>
            <w:lang w:eastAsia="en-ZA"/>
          </w:rPr>
          <w:alias w:val="Choose a score"/>
          <w:tag w:val="Choose a score"/>
          <w:id w:val="2118246220"/>
          <w:placeholder>
            <w:docPart w:val="530452E222C249128BC1EC133302D69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10FDAA0E"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42125C5"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29" w:name="_Hlk117172362"/>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29"/>
    <w:p w14:paraId="774AF2BF"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5B3A4A78"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lastRenderedPageBreak/>
        <w:t xml:space="preserve">There is sufficient evidence of attention to improving retention and completion rates;  </w:t>
      </w:r>
      <w:sdt>
        <w:sdtPr>
          <w:rPr>
            <w:rFonts w:ascii="Tahoma" w:eastAsia="Times New Roman" w:hAnsi="Tahoma" w:cs="Tahoma"/>
            <w:sz w:val="24"/>
            <w:szCs w:val="24"/>
            <w:lang w:eastAsia="en-ZA"/>
          </w:rPr>
          <w:alias w:val="Choose a score"/>
          <w:tag w:val="Choose a score"/>
          <w:id w:val="-2023772452"/>
          <w:placeholder>
            <w:docPart w:val="387883D0C16A4AD283FD95BC1B749CA1"/>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7A292896"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314CDA6"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0" w:name="_Hlk117172418"/>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0"/>
    <w:p w14:paraId="2191599E"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3B14BF3"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Close monitoring of each student’s progress is accompanied by evidence of communication of constructive comments that are communicated on time and professionally;  </w:t>
      </w:r>
      <w:sdt>
        <w:sdtPr>
          <w:rPr>
            <w:rFonts w:ascii="Tahoma" w:eastAsia="Times New Roman" w:hAnsi="Tahoma" w:cs="Tahoma"/>
            <w:sz w:val="24"/>
            <w:szCs w:val="24"/>
            <w:lang w:eastAsia="en-ZA"/>
          </w:rPr>
          <w:alias w:val="Choose a score"/>
          <w:tag w:val="Choose a score"/>
          <w:id w:val="442586236"/>
          <w:placeholder>
            <w:docPart w:val="EA2C6199F85744E586A032EC79B7D72B"/>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7673E5AE"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ADF8BD4"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1" w:name="_Hlk117172471"/>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1"/>
    <w:p w14:paraId="041D98D7"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0B8E9D8C"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An appropriate external examination system exists and the selection of the external examiner follows clear guidelines supported by an institutional policy to ensure that action is taken on the basis of feedback from external examiners;  </w:t>
      </w:r>
      <w:sdt>
        <w:sdtPr>
          <w:rPr>
            <w:rFonts w:ascii="Tahoma" w:eastAsia="Times New Roman" w:hAnsi="Tahoma" w:cs="Tahoma"/>
            <w:sz w:val="24"/>
            <w:szCs w:val="24"/>
            <w:lang w:eastAsia="en-ZA"/>
          </w:rPr>
          <w:alias w:val="Choose a score"/>
          <w:tag w:val="Choose a score"/>
          <w:id w:val="1754471637"/>
          <w:placeholder>
            <w:docPart w:val="95BA8BC90C50474AA5E198A4AACB0DD2"/>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5AB7C0C5"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24F5F4CE"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2" w:name="_Hlk117172506"/>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2"/>
    <w:p w14:paraId="55B33694"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5395FBC6"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faculty/department offering the programme has policies and enforcement systems that ensure zero tolerance for cheating, copying or any form of examination malpractice that threatens the integrity and authenticity of the examination process;  </w:t>
      </w:r>
      <w:sdt>
        <w:sdtPr>
          <w:rPr>
            <w:rFonts w:ascii="Tahoma" w:eastAsia="Times New Roman" w:hAnsi="Tahoma" w:cs="Tahoma"/>
            <w:sz w:val="24"/>
            <w:szCs w:val="24"/>
            <w:lang w:eastAsia="en-ZA"/>
          </w:rPr>
          <w:alias w:val="Choose a score"/>
          <w:tag w:val="Choose a score"/>
          <w:id w:val="1258642651"/>
          <w:placeholder>
            <w:docPart w:val="4349A82184E04654B1C3667F04A649A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4455F193"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402E5D23"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3" w:name="_Hlk117172534"/>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3"/>
    <w:p w14:paraId="1C2776EB"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16FCFDF8"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Where online assessment is used to support the programme, it is rigorous and covers high level cognitive skills relating to analysis, synthesis and evaluation, and mechanisms are in place to ensure that students with correct credentials seamlessly go through the assessment tasks;  </w:t>
      </w:r>
      <w:sdt>
        <w:sdtPr>
          <w:rPr>
            <w:rFonts w:ascii="Tahoma" w:eastAsia="Times New Roman" w:hAnsi="Tahoma" w:cs="Tahoma"/>
            <w:sz w:val="24"/>
            <w:szCs w:val="24"/>
            <w:lang w:eastAsia="en-ZA"/>
          </w:rPr>
          <w:alias w:val="Choose a score"/>
          <w:tag w:val="Choose a score"/>
          <w:id w:val="-1656745211"/>
          <w:placeholder>
            <w:docPart w:val="DEC3D687DC104C459F18EBAC3C864711"/>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15342E60"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4239ED42"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4" w:name="_Hlk117172562"/>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4"/>
    <w:p w14:paraId="5EB89DE8"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357E72F5"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Mechanisms for appealing examination results are in place, and are being judiciously implemented;  </w:t>
      </w:r>
      <w:sdt>
        <w:sdtPr>
          <w:rPr>
            <w:rFonts w:ascii="Tahoma" w:eastAsia="Times New Roman" w:hAnsi="Tahoma" w:cs="Tahoma"/>
            <w:sz w:val="24"/>
            <w:szCs w:val="24"/>
            <w:lang w:eastAsia="en-ZA"/>
          </w:rPr>
          <w:alias w:val="Choose a score"/>
          <w:tag w:val="Choose a score"/>
          <w:id w:val="1607080132"/>
          <w:placeholder>
            <w:docPart w:val="7E82EF867B8549DD8BAC02F792D155AC"/>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7D62D461"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2E7B1133"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5" w:name="_Hlk117172587"/>
      <w:r w:rsidRPr="00571F6F">
        <w:rPr>
          <w:rFonts w:ascii="Tahoma" w:eastAsia="Times New Roman" w:hAnsi="Tahoma" w:cs="Tahoma"/>
          <w:sz w:val="24"/>
          <w:szCs w:val="24"/>
          <w:lang w:eastAsia="en-ZA"/>
        </w:rPr>
        <w:lastRenderedPageBreak/>
        <w:t>[Insert a descriptive and evaluative discussion as well as the panel’s opinion that relate to how the programme performed on this criterion as identified during the review]</w:t>
      </w:r>
    </w:p>
    <w:bookmarkEnd w:id="135"/>
    <w:p w14:paraId="078B034E"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0EF91047"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End of year assessment and grading processes are efficiently executed and within timeframes that enable the next academic year to commence smoothly, and assessment timeframes are communicated in time, and flexible enough to accommodate a range of circumstances for learners;  </w:t>
      </w:r>
      <w:sdt>
        <w:sdtPr>
          <w:rPr>
            <w:rFonts w:ascii="Tahoma" w:eastAsia="Times New Roman" w:hAnsi="Tahoma" w:cs="Tahoma"/>
            <w:sz w:val="24"/>
            <w:szCs w:val="24"/>
            <w:lang w:eastAsia="en-ZA"/>
          </w:rPr>
          <w:alias w:val="Choose a score"/>
          <w:tag w:val="Choose a score"/>
          <w:id w:val="-1675488137"/>
          <w:placeholder>
            <w:docPart w:val="F681235702B94D03B726FE2BBD9F06AB"/>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492506DD"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50DD8AB"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6" w:name="_Hlk117172613"/>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6"/>
    <w:p w14:paraId="31CD0C16"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2D1E6CBB"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A system is in place to ensure safe storage and timely retrieval of students’ results, as well as the issuing of valid and secure certificates;  </w:t>
      </w:r>
      <w:sdt>
        <w:sdtPr>
          <w:rPr>
            <w:rFonts w:ascii="Tahoma" w:eastAsia="Times New Roman" w:hAnsi="Tahoma" w:cs="Tahoma"/>
            <w:sz w:val="24"/>
            <w:szCs w:val="24"/>
            <w:lang w:eastAsia="en-ZA"/>
          </w:rPr>
          <w:alias w:val="Choose a score"/>
          <w:tag w:val="Choose a score"/>
          <w:id w:val="1062450587"/>
          <w:placeholder>
            <w:docPart w:val="13B60355D7054707A4B90D55C7C92663"/>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7FD8715F"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7E38B867"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7" w:name="_Hlk117172645"/>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7"/>
    <w:p w14:paraId="6BDFDFC2"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7F8046D7" w14:textId="77777777" w:rsidR="006B10E3" w:rsidRPr="00C01005" w:rsidRDefault="006B10E3" w:rsidP="00C01005">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Marking procedures for both formative and summative assessment promote consistency and accuracy of the examination system;  </w:t>
      </w:r>
      <w:sdt>
        <w:sdtPr>
          <w:rPr>
            <w:rFonts w:ascii="Tahoma" w:eastAsia="Times New Roman" w:hAnsi="Tahoma" w:cs="Tahoma"/>
            <w:sz w:val="24"/>
            <w:szCs w:val="24"/>
            <w:lang w:eastAsia="en-ZA"/>
          </w:rPr>
          <w:alias w:val="Choose a score"/>
          <w:tag w:val="Choose a score"/>
          <w:id w:val="-491026302"/>
          <w:placeholder>
            <w:docPart w:val="8E636815E0DD428DB8FBB422D2A779B3"/>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70559425" w14:textId="77777777" w:rsidR="00251CD0" w:rsidRPr="00571F6F" w:rsidRDefault="00251CD0" w:rsidP="00571F6F">
      <w:pPr>
        <w:spacing w:after="0" w:line="276" w:lineRule="auto"/>
        <w:contextualSpacing/>
        <w:jc w:val="both"/>
        <w:rPr>
          <w:rFonts w:ascii="Tahoma" w:eastAsia="Times New Roman" w:hAnsi="Tahoma" w:cs="Tahoma"/>
          <w:sz w:val="24"/>
          <w:szCs w:val="24"/>
          <w:lang w:eastAsia="en-ZA"/>
        </w:rPr>
      </w:pPr>
      <w:bookmarkStart w:id="138" w:name="_Hlk117173138"/>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8"/>
    <w:p w14:paraId="39B6B1D1" w14:textId="77777777" w:rsidR="006B10E3" w:rsidRPr="00571F6F" w:rsidRDefault="006B10E3" w:rsidP="00571F6F">
      <w:pPr>
        <w:tabs>
          <w:tab w:val="left" w:pos="459"/>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    </w:t>
      </w:r>
    </w:p>
    <w:p w14:paraId="49FE682B" w14:textId="77777777" w:rsidR="006B10E3" w:rsidRPr="00571F6F" w:rsidRDefault="006B10E3" w:rsidP="00571F6F">
      <w:pPr>
        <w:numPr>
          <w:ilvl w:val="0"/>
          <w:numId w:val="30"/>
        </w:numPr>
        <w:tabs>
          <w:tab w:val="left" w:pos="459"/>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There are plagiarism checkers for student assessments;  </w:t>
      </w:r>
      <w:sdt>
        <w:sdtPr>
          <w:rPr>
            <w:rFonts w:ascii="Tahoma" w:eastAsia="Times New Roman" w:hAnsi="Tahoma" w:cs="Tahoma"/>
            <w:sz w:val="24"/>
            <w:szCs w:val="24"/>
            <w:lang w:eastAsia="en-ZA"/>
          </w:rPr>
          <w:alias w:val="Choose a score"/>
          <w:tag w:val="Choose a score"/>
          <w:id w:val="-1994632986"/>
          <w:placeholder>
            <w:docPart w:val="CE87F3CA45274ACB9CC4729485BEC681"/>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41F9AE5E" w14:textId="77777777" w:rsidR="006B10E3" w:rsidRPr="00571F6F" w:rsidRDefault="006B10E3" w:rsidP="00571F6F">
      <w:pPr>
        <w:tabs>
          <w:tab w:val="left" w:pos="459"/>
        </w:tabs>
        <w:spacing w:after="0" w:line="276" w:lineRule="auto"/>
        <w:ind w:left="720"/>
        <w:contextualSpacing/>
        <w:jc w:val="both"/>
        <w:rPr>
          <w:rFonts w:ascii="Tahoma" w:eastAsia="Times New Roman" w:hAnsi="Tahoma" w:cs="Tahoma"/>
          <w:b/>
          <w:sz w:val="24"/>
          <w:szCs w:val="24"/>
          <w:lang w:eastAsia="en-ZA"/>
        </w:rPr>
      </w:pPr>
    </w:p>
    <w:p w14:paraId="79C8A345" w14:textId="77777777" w:rsidR="00F4582B" w:rsidRPr="00571F6F" w:rsidRDefault="00F4582B" w:rsidP="00571F6F">
      <w:pPr>
        <w:spacing w:after="0" w:line="276" w:lineRule="auto"/>
        <w:contextualSpacing/>
        <w:jc w:val="both"/>
        <w:rPr>
          <w:rFonts w:ascii="Tahoma" w:eastAsia="Times New Roman" w:hAnsi="Tahoma" w:cs="Tahoma"/>
          <w:sz w:val="24"/>
          <w:szCs w:val="24"/>
          <w:lang w:eastAsia="en-ZA"/>
        </w:rPr>
      </w:pPr>
      <w:bookmarkStart w:id="139" w:name="_Hlk117173183"/>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39"/>
    <w:p w14:paraId="2062D821" w14:textId="77777777" w:rsidR="006B10E3" w:rsidRPr="00571F6F" w:rsidRDefault="006B10E3" w:rsidP="00571F6F">
      <w:pPr>
        <w:tabs>
          <w:tab w:val="left" w:pos="459"/>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    </w:t>
      </w:r>
    </w:p>
    <w:p w14:paraId="2418EB67" w14:textId="77777777" w:rsidR="001F5409" w:rsidRPr="00571F6F" w:rsidRDefault="006B10E3" w:rsidP="00571F6F">
      <w:pPr>
        <w:numPr>
          <w:ilvl w:val="0"/>
          <w:numId w:val="30"/>
        </w:numPr>
        <w:tabs>
          <w:tab w:val="left" w:pos="459"/>
        </w:tabs>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relative weightings used for continuous assessment of students are well-rationalised;  </w:t>
      </w:r>
      <w:sdt>
        <w:sdtPr>
          <w:rPr>
            <w:rFonts w:ascii="Tahoma" w:eastAsia="Times New Roman" w:hAnsi="Tahoma" w:cs="Tahoma"/>
            <w:sz w:val="24"/>
            <w:szCs w:val="24"/>
            <w:lang w:eastAsia="en-ZA"/>
          </w:rPr>
          <w:alias w:val="Choose a score"/>
          <w:tag w:val="Choose a score"/>
          <w:id w:val="717546346"/>
          <w:placeholder>
            <w:docPart w:val="9B676198850044F99AD55EC6E4D15A45"/>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00F03A6D" w14:textId="77777777" w:rsidR="001F5409" w:rsidRPr="00571F6F" w:rsidRDefault="001F5409" w:rsidP="00571F6F">
      <w:pPr>
        <w:spacing w:after="0" w:line="276" w:lineRule="auto"/>
        <w:contextualSpacing/>
        <w:jc w:val="both"/>
        <w:rPr>
          <w:rFonts w:ascii="Tahoma" w:eastAsia="Times New Roman" w:hAnsi="Tahoma" w:cs="Tahoma"/>
          <w:b/>
          <w:color w:val="FF0000"/>
          <w:sz w:val="24"/>
          <w:szCs w:val="24"/>
          <w:lang w:eastAsia="en-ZA"/>
        </w:rPr>
      </w:pPr>
      <w:bookmarkStart w:id="140" w:name="_Hlk117173217"/>
    </w:p>
    <w:p w14:paraId="1B894EFB" w14:textId="77777777" w:rsidR="00F4582B" w:rsidRPr="00571F6F" w:rsidRDefault="00F4582B"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40"/>
    <w:p w14:paraId="6930E822"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45DEF2D9"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provider clearly documents its assessment and progression requirements/regulations, and these documents are accessible to all staff and students;  </w:t>
      </w:r>
      <w:sdt>
        <w:sdtPr>
          <w:rPr>
            <w:rFonts w:ascii="Tahoma" w:eastAsia="Times New Roman" w:hAnsi="Tahoma" w:cs="Tahoma"/>
            <w:sz w:val="24"/>
            <w:szCs w:val="24"/>
            <w:lang w:eastAsia="en-ZA"/>
          </w:rPr>
          <w:alias w:val="Choose a score"/>
          <w:tag w:val="Choose a score"/>
          <w:id w:val="-2108260193"/>
          <w:placeholder>
            <w:docPart w:val="0FACE31EC10B414D9119E4CA02B4B05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20E36DAB"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5FBE6C4C" w14:textId="77777777" w:rsidR="00F4582B" w:rsidRDefault="00F4582B" w:rsidP="00571F6F">
      <w:pPr>
        <w:spacing w:after="0" w:line="276" w:lineRule="auto"/>
        <w:contextualSpacing/>
        <w:jc w:val="both"/>
        <w:rPr>
          <w:rFonts w:ascii="Tahoma" w:eastAsia="Times New Roman" w:hAnsi="Tahoma" w:cs="Tahoma"/>
          <w:sz w:val="24"/>
          <w:szCs w:val="24"/>
          <w:lang w:eastAsia="en-ZA"/>
        </w:rPr>
      </w:pPr>
      <w:bookmarkStart w:id="141" w:name="_Hlk117173252"/>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41"/>
    <w:p w14:paraId="32D85219"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74F8C348"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By using validated instruments to track the progress of students who are attached to a workplace, the provider measures experience based on knowledge, skills, attitudes and other applicable competences;  </w:t>
      </w:r>
      <w:sdt>
        <w:sdtPr>
          <w:rPr>
            <w:rFonts w:ascii="Tahoma" w:eastAsia="Times New Roman" w:hAnsi="Tahoma" w:cs="Tahoma"/>
            <w:sz w:val="24"/>
            <w:szCs w:val="24"/>
            <w:lang w:eastAsia="en-ZA"/>
          </w:rPr>
          <w:alias w:val="Choose a score"/>
          <w:tag w:val="Choose a score"/>
          <w:id w:val="1557586657"/>
          <w:placeholder>
            <w:docPart w:val="0CC3D8EBBF2A41F88A85A319084B0C69"/>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0CE19BC3"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531A4628" w14:textId="77777777" w:rsidR="00F4582B" w:rsidRPr="00571F6F" w:rsidRDefault="00F4582B" w:rsidP="00571F6F">
      <w:pPr>
        <w:spacing w:after="0" w:line="276" w:lineRule="auto"/>
        <w:contextualSpacing/>
        <w:jc w:val="both"/>
        <w:rPr>
          <w:rFonts w:ascii="Tahoma" w:eastAsia="Times New Roman" w:hAnsi="Tahoma" w:cs="Tahoma"/>
          <w:sz w:val="24"/>
          <w:szCs w:val="24"/>
          <w:lang w:eastAsia="en-ZA"/>
        </w:rPr>
      </w:pPr>
      <w:bookmarkStart w:id="142" w:name="_Hlk117173273"/>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42"/>
    <w:p w14:paraId="63966B72"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1EBAD2FB" w14:textId="77777777" w:rsidR="006B10E3" w:rsidRPr="00571F6F"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institution/tuition provider has processes and mechanisms for timely identification of underperforming or at-risk students, and has the capacity to implement appropriate remedial strategies;  </w:t>
      </w:r>
      <w:sdt>
        <w:sdtPr>
          <w:rPr>
            <w:rFonts w:ascii="Tahoma" w:eastAsia="Times New Roman" w:hAnsi="Tahoma" w:cs="Tahoma"/>
            <w:sz w:val="24"/>
            <w:szCs w:val="24"/>
            <w:lang w:eastAsia="en-ZA"/>
          </w:rPr>
          <w:alias w:val="Choose a score"/>
          <w:tag w:val="Choose a score"/>
          <w:id w:val="925533719"/>
          <w:placeholder>
            <w:docPart w:val="093DA0EC53134470B2B4BE163CD2ED17"/>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23536548" w14:textId="77777777" w:rsidR="006B10E3" w:rsidRPr="00571F6F" w:rsidRDefault="006B10E3" w:rsidP="00571F6F">
      <w:pPr>
        <w:spacing w:after="0" w:line="276" w:lineRule="auto"/>
        <w:ind w:left="720"/>
        <w:contextualSpacing/>
        <w:jc w:val="both"/>
        <w:rPr>
          <w:rFonts w:ascii="Tahoma" w:eastAsia="Times New Roman" w:hAnsi="Tahoma" w:cs="Tahoma"/>
          <w:b/>
          <w:sz w:val="24"/>
          <w:szCs w:val="24"/>
          <w:lang w:eastAsia="en-ZA"/>
        </w:rPr>
      </w:pPr>
    </w:p>
    <w:p w14:paraId="6623F7A0" w14:textId="77777777" w:rsidR="00F4582B" w:rsidRPr="00571F6F" w:rsidRDefault="00F4582B"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p w14:paraId="271AE1F2" w14:textId="77777777" w:rsidR="006B10E3" w:rsidRPr="00571F6F" w:rsidRDefault="006B10E3" w:rsidP="00571F6F">
      <w:pPr>
        <w:spacing w:after="0" w:line="276" w:lineRule="auto"/>
        <w:contextualSpacing/>
        <w:jc w:val="both"/>
        <w:rPr>
          <w:rFonts w:ascii="Tahoma" w:eastAsia="Times New Roman" w:hAnsi="Tahoma" w:cs="Tahoma"/>
          <w:b/>
          <w:sz w:val="24"/>
          <w:szCs w:val="24"/>
          <w:lang w:eastAsia="en-ZA"/>
        </w:rPr>
      </w:pPr>
    </w:p>
    <w:p w14:paraId="5EEA7D27" w14:textId="77777777" w:rsidR="006B10E3" w:rsidRPr="00C01005" w:rsidRDefault="006B10E3" w:rsidP="00571F6F">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For the provider with multiple teaching sites/campuses, the scope and standards of assessment practices and processes are applied consistently across all campuses;  </w:t>
      </w:r>
      <w:sdt>
        <w:sdtPr>
          <w:rPr>
            <w:rFonts w:ascii="Tahoma" w:eastAsia="Times New Roman" w:hAnsi="Tahoma" w:cs="Tahoma"/>
            <w:sz w:val="24"/>
            <w:szCs w:val="24"/>
            <w:lang w:eastAsia="en-ZA"/>
          </w:rPr>
          <w:alias w:val="Choose a score"/>
          <w:tag w:val="Choose a score"/>
          <w:id w:val="-1361575785"/>
          <w:placeholder>
            <w:docPart w:val="CC4467EAB88B4CC9800017E154B1B648"/>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4AE5B7AF" w14:textId="77777777" w:rsidR="00352CC1" w:rsidRDefault="00352CC1" w:rsidP="00571F6F">
      <w:pPr>
        <w:spacing w:after="0" w:line="276" w:lineRule="auto"/>
        <w:contextualSpacing/>
        <w:jc w:val="both"/>
        <w:rPr>
          <w:rFonts w:ascii="Tahoma" w:eastAsia="Times New Roman" w:hAnsi="Tahoma" w:cs="Tahoma"/>
          <w:sz w:val="24"/>
          <w:szCs w:val="24"/>
          <w:lang w:eastAsia="en-ZA"/>
        </w:rPr>
      </w:pPr>
      <w:bookmarkStart w:id="143" w:name="_Hlk117173399"/>
    </w:p>
    <w:p w14:paraId="76F660AA" w14:textId="77777777" w:rsidR="00F4582B" w:rsidRPr="00571F6F" w:rsidRDefault="00F4582B"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bookmarkEnd w:id="143"/>
    <w:p w14:paraId="3955E093" w14:textId="77777777" w:rsidR="006B10E3" w:rsidRPr="00571F6F" w:rsidRDefault="006B10E3" w:rsidP="00C01005">
      <w:pPr>
        <w:spacing w:after="0" w:line="276" w:lineRule="auto"/>
        <w:contextualSpacing/>
        <w:jc w:val="both"/>
        <w:rPr>
          <w:rFonts w:ascii="Tahoma" w:eastAsia="Times New Roman" w:hAnsi="Tahoma" w:cs="Tahoma"/>
          <w:b/>
          <w:sz w:val="24"/>
          <w:szCs w:val="24"/>
          <w:lang w:eastAsia="en-ZA"/>
        </w:rPr>
      </w:pPr>
    </w:p>
    <w:p w14:paraId="0DC48E34" w14:textId="77777777" w:rsidR="006B10E3" w:rsidRPr="00C01005" w:rsidRDefault="006B10E3" w:rsidP="00C01005">
      <w:pPr>
        <w:numPr>
          <w:ilvl w:val="0"/>
          <w:numId w:val="30"/>
        </w:numPr>
        <w:spacing w:after="0" w:line="276" w:lineRule="auto"/>
        <w:contextualSpacing/>
        <w:jc w:val="both"/>
        <w:rPr>
          <w:rFonts w:ascii="Tahoma" w:eastAsia="Times New Roman" w:hAnsi="Tahoma" w:cs="Tahoma"/>
          <w:b/>
          <w:sz w:val="24"/>
          <w:szCs w:val="24"/>
          <w:lang w:eastAsia="en-ZA"/>
        </w:rPr>
      </w:pPr>
      <w:r w:rsidRPr="00571F6F">
        <w:rPr>
          <w:rFonts w:ascii="Tahoma" w:eastAsia="Times New Roman" w:hAnsi="Tahoma" w:cs="Tahoma"/>
          <w:b/>
          <w:sz w:val="24"/>
          <w:szCs w:val="24"/>
          <w:lang w:eastAsia="en-ZA"/>
        </w:rPr>
        <w:t xml:space="preserve">The certification offered by the institution is secure, unambiguous, authenticable, replaceable and protected against fraudulent use.  </w:t>
      </w:r>
      <w:sdt>
        <w:sdtPr>
          <w:rPr>
            <w:rFonts w:ascii="Tahoma" w:eastAsia="Times New Roman" w:hAnsi="Tahoma" w:cs="Tahoma"/>
            <w:sz w:val="24"/>
            <w:szCs w:val="24"/>
            <w:lang w:eastAsia="en-ZA"/>
          </w:rPr>
          <w:alias w:val="Choose a score"/>
          <w:tag w:val="Choose a score"/>
          <w:id w:val="1240214588"/>
          <w:placeholder>
            <w:docPart w:val="29B004E161804F448A106A7F14042D34"/>
          </w:placeholder>
          <w:showingPlcHdr/>
          <w:dropDownList>
            <w:listItem w:value="Choose a score."/>
            <w:listItem w:displayText="N/A" w:value="N/A"/>
            <w:listItem w:displayText="0" w:value="0"/>
            <w:listItem w:displayText="1" w:value="1"/>
            <w:listItem w:displayText="2" w:value="2"/>
            <w:listItem w:displayText="3" w:value="3"/>
            <w:listItem w:displayText="4" w:value="4"/>
          </w:dropDownList>
        </w:sdtPr>
        <w:sdtContent>
          <w:r w:rsidRPr="00571F6F">
            <w:rPr>
              <w:rFonts w:ascii="Tahoma" w:eastAsia="Times New Roman" w:hAnsi="Tahoma" w:cs="Tahoma"/>
              <w:color w:val="808080"/>
              <w:sz w:val="24"/>
              <w:szCs w:val="24"/>
              <w:lang w:eastAsia="en-ZA"/>
            </w:rPr>
            <w:t>Choose an item.</w:t>
          </w:r>
        </w:sdtContent>
      </w:sdt>
    </w:p>
    <w:p w14:paraId="12C42424" w14:textId="77777777" w:rsidR="00352CC1" w:rsidRDefault="00352CC1" w:rsidP="00571F6F">
      <w:pPr>
        <w:spacing w:after="0" w:line="276" w:lineRule="auto"/>
        <w:contextualSpacing/>
        <w:jc w:val="both"/>
        <w:rPr>
          <w:rFonts w:ascii="Tahoma" w:eastAsia="Times New Roman" w:hAnsi="Tahoma" w:cs="Tahoma"/>
          <w:sz w:val="24"/>
          <w:szCs w:val="24"/>
          <w:lang w:eastAsia="en-ZA"/>
        </w:rPr>
      </w:pPr>
    </w:p>
    <w:p w14:paraId="578019AB" w14:textId="77777777" w:rsidR="00765941" w:rsidRPr="00571F6F" w:rsidRDefault="00DB1AB3"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sz w:val="24"/>
          <w:szCs w:val="24"/>
          <w:lang w:eastAsia="en-ZA"/>
        </w:rPr>
        <w:t>[Insert a descriptive and evaluative discussion as well as the panel’s opinion that relate to how the programme performed on this criterion as identified during the review]</w:t>
      </w:r>
    </w:p>
    <w:p w14:paraId="379CA55B" w14:textId="77777777" w:rsidR="00765941" w:rsidRPr="00571F6F" w:rsidRDefault="00765941" w:rsidP="00571F6F">
      <w:pPr>
        <w:spacing w:after="0" w:line="276" w:lineRule="auto"/>
        <w:contextualSpacing/>
        <w:jc w:val="both"/>
        <w:rPr>
          <w:rFonts w:ascii="Tahoma" w:eastAsia="Times New Roman" w:hAnsi="Tahoma" w:cs="Tahoma"/>
          <w:b/>
          <w:sz w:val="24"/>
          <w:szCs w:val="24"/>
          <w:lang w:val="en-US"/>
        </w:rPr>
      </w:pPr>
    </w:p>
    <w:p w14:paraId="38D39901" w14:textId="77777777" w:rsidR="006B10E3" w:rsidRPr="00571F6F" w:rsidRDefault="006B10E3" w:rsidP="00571F6F">
      <w:pPr>
        <w:spacing w:after="0" w:line="276" w:lineRule="auto"/>
        <w:contextualSpacing/>
        <w:jc w:val="both"/>
        <w:rPr>
          <w:rFonts w:ascii="Tahoma" w:eastAsia="Times New Roman" w:hAnsi="Tahoma" w:cs="Tahoma"/>
          <w:sz w:val="24"/>
          <w:szCs w:val="24"/>
          <w:lang w:eastAsia="en-ZA"/>
        </w:rPr>
      </w:pPr>
      <w:r w:rsidRPr="00571F6F">
        <w:rPr>
          <w:rFonts w:ascii="Tahoma" w:eastAsia="Times New Roman" w:hAnsi="Tahoma" w:cs="Tahoma"/>
          <w:b/>
          <w:sz w:val="24"/>
          <w:szCs w:val="24"/>
          <w:lang w:val="en-US"/>
        </w:rPr>
        <w:t>2.2.3.1 List of Documents used as Evidence:</w:t>
      </w:r>
    </w:p>
    <w:p w14:paraId="4210BE52"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5ABF93C4"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47D0BC2E"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2.2.3.2 Strengths:</w:t>
      </w:r>
    </w:p>
    <w:p w14:paraId="74A95117"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71DCB018" w14:textId="77777777" w:rsidR="006B10E3" w:rsidRPr="00571F6F" w:rsidRDefault="006B10E3" w:rsidP="00571F6F">
      <w:pPr>
        <w:spacing w:after="0" w:line="276" w:lineRule="auto"/>
        <w:jc w:val="both"/>
        <w:rPr>
          <w:rFonts w:ascii="Tahoma" w:eastAsia="Times New Roman" w:hAnsi="Tahoma" w:cs="Tahoma"/>
          <w:b/>
          <w:sz w:val="24"/>
          <w:szCs w:val="24"/>
          <w:lang w:val="en-US"/>
        </w:rPr>
      </w:pPr>
    </w:p>
    <w:p w14:paraId="02B3D67D"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2.2.3.3 Weaknesses:</w:t>
      </w:r>
    </w:p>
    <w:p w14:paraId="451FEECD"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4B644A8D"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p>
    <w:p w14:paraId="1084FB3D" w14:textId="77777777" w:rsidR="006B10E3" w:rsidRPr="00571F6F" w:rsidRDefault="006B10E3" w:rsidP="00571F6F">
      <w:pPr>
        <w:tabs>
          <w:tab w:val="left" w:pos="459"/>
        </w:tabs>
        <w:spacing w:after="0" w:line="276" w:lineRule="auto"/>
        <w:jc w:val="both"/>
        <w:rPr>
          <w:rFonts w:ascii="Tahoma" w:eastAsia="Times New Roman" w:hAnsi="Tahoma" w:cs="Tahoma"/>
          <w:b/>
          <w:sz w:val="24"/>
          <w:szCs w:val="24"/>
          <w:lang w:val="en-US"/>
        </w:rPr>
      </w:pPr>
      <w:r w:rsidRPr="00571F6F">
        <w:rPr>
          <w:rFonts w:ascii="Tahoma" w:eastAsia="Times New Roman" w:hAnsi="Tahoma" w:cs="Tahoma"/>
          <w:b/>
          <w:sz w:val="24"/>
          <w:szCs w:val="24"/>
          <w:lang w:val="en-US"/>
        </w:rPr>
        <w:t>2.2.3.4 Strategy for Improvement:</w:t>
      </w:r>
    </w:p>
    <w:p w14:paraId="5DFD25FF"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bookmarkEnd w:id="119"/>
    <w:bookmarkEnd w:id="120"/>
    <w:bookmarkEnd w:id="126"/>
    <w:p w14:paraId="082C48EB" w14:textId="77777777" w:rsidR="006B10E3" w:rsidRPr="00571F6F" w:rsidRDefault="006B10E3" w:rsidP="00571F6F">
      <w:pPr>
        <w:spacing w:after="200" w:line="276" w:lineRule="auto"/>
        <w:jc w:val="both"/>
        <w:rPr>
          <w:rFonts w:ascii="Tahoma" w:eastAsia="Times New Roman" w:hAnsi="Tahoma" w:cs="Tahoma"/>
          <w:sz w:val="24"/>
          <w:szCs w:val="24"/>
          <w:lang w:val="en-US"/>
        </w:rPr>
      </w:pPr>
      <w:r w:rsidRPr="00571F6F">
        <w:rPr>
          <w:rFonts w:ascii="Tahoma" w:eastAsia="Times New Roman" w:hAnsi="Tahoma" w:cs="Tahoma"/>
          <w:sz w:val="24"/>
          <w:szCs w:val="24"/>
          <w:lang w:val="en-US"/>
        </w:rPr>
        <w:lastRenderedPageBreak/>
        <w:br w:type="page"/>
      </w:r>
    </w:p>
    <w:p w14:paraId="4294C46E" w14:textId="77777777" w:rsidR="006B10E3" w:rsidRPr="00571F6F" w:rsidRDefault="006B10E3" w:rsidP="00571F6F">
      <w:pPr>
        <w:keepNext/>
        <w:keepLines/>
        <w:spacing w:before="480" w:after="0" w:line="276" w:lineRule="auto"/>
        <w:jc w:val="both"/>
        <w:outlineLvl w:val="0"/>
        <w:rPr>
          <w:rFonts w:ascii="Tahoma" w:eastAsia="Times New Roman" w:hAnsi="Tahoma" w:cs="Tahoma"/>
          <w:b/>
          <w:bCs/>
          <w:sz w:val="24"/>
          <w:szCs w:val="24"/>
          <w:lang w:eastAsia="en-ZA"/>
        </w:rPr>
      </w:pPr>
      <w:bookmarkStart w:id="144" w:name="_Toc404150929"/>
      <w:bookmarkStart w:id="145" w:name="_Toc129248979"/>
      <w:r w:rsidRPr="00571F6F">
        <w:rPr>
          <w:rFonts w:ascii="Tahoma" w:eastAsia="Times New Roman" w:hAnsi="Tahoma" w:cs="Tahoma"/>
          <w:b/>
          <w:bCs/>
          <w:sz w:val="24"/>
          <w:szCs w:val="24"/>
          <w:lang w:eastAsia="en-ZA"/>
        </w:rPr>
        <w:lastRenderedPageBreak/>
        <w:t>3.0</w:t>
      </w:r>
      <w:r w:rsidRPr="00571F6F">
        <w:rPr>
          <w:rFonts w:ascii="Tahoma" w:eastAsia="Times New Roman" w:hAnsi="Tahoma" w:cs="Tahoma"/>
          <w:b/>
          <w:bCs/>
          <w:sz w:val="24"/>
          <w:szCs w:val="24"/>
          <w:lang w:eastAsia="en-ZA"/>
        </w:rPr>
        <w:tab/>
        <w:t>CONCLUSION</w:t>
      </w:r>
      <w:bookmarkEnd w:id="144"/>
      <w:bookmarkEnd w:id="145"/>
    </w:p>
    <w:p w14:paraId="2677290C" w14:textId="77777777" w:rsidR="006B10E3" w:rsidRPr="00571F6F" w:rsidRDefault="006B10E3" w:rsidP="00571F6F">
      <w:pPr>
        <w:spacing w:after="0" w:line="276" w:lineRule="auto"/>
        <w:jc w:val="both"/>
        <w:rPr>
          <w:rFonts w:ascii="Tahoma" w:eastAsia="Times New Roman" w:hAnsi="Tahoma" w:cs="Tahoma"/>
          <w:b/>
          <w:sz w:val="24"/>
          <w:szCs w:val="24"/>
          <w:u w:val="single"/>
          <w:lang w:val="en-US"/>
        </w:rPr>
      </w:pPr>
    </w:p>
    <w:p w14:paraId="6F13C6EF" w14:textId="77777777" w:rsidR="006B10E3" w:rsidRPr="00571F6F" w:rsidRDefault="006B10E3" w:rsidP="00571F6F">
      <w:pPr>
        <w:keepNext/>
        <w:keepLines/>
        <w:spacing w:before="40" w:after="0" w:line="276" w:lineRule="auto"/>
        <w:jc w:val="both"/>
        <w:outlineLvl w:val="1"/>
        <w:rPr>
          <w:rFonts w:ascii="Tahoma" w:eastAsia="Times New Roman" w:hAnsi="Tahoma" w:cs="Tahoma"/>
          <w:b/>
          <w:sz w:val="24"/>
          <w:szCs w:val="24"/>
          <w:lang w:val="en-US"/>
        </w:rPr>
      </w:pPr>
      <w:bookmarkStart w:id="146" w:name="_Toc129248980"/>
      <w:r w:rsidRPr="00571F6F">
        <w:rPr>
          <w:rFonts w:ascii="Tahoma" w:eastAsia="Times New Roman" w:hAnsi="Tahoma" w:cs="Tahoma"/>
          <w:b/>
          <w:sz w:val="24"/>
          <w:szCs w:val="24"/>
          <w:lang w:val="en-US"/>
        </w:rPr>
        <w:t>3.1</w:t>
      </w:r>
      <w:r w:rsidRPr="00571F6F">
        <w:rPr>
          <w:rFonts w:ascii="Tahoma" w:eastAsia="Times New Roman" w:hAnsi="Tahoma" w:cs="Tahoma"/>
          <w:b/>
          <w:sz w:val="24"/>
          <w:szCs w:val="24"/>
          <w:lang w:val="en-US"/>
        </w:rPr>
        <w:tab/>
        <w:t>Key of Strengths of the Programme:</w:t>
      </w:r>
      <w:bookmarkEnd w:id="146"/>
    </w:p>
    <w:p w14:paraId="4DC641F0" w14:textId="77777777" w:rsidR="006B10E3" w:rsidRPr="00571F6F" w:rsidRDefault="006B10E3" w:rsidP="00571F6F">
      <w:pPr>
        <w:spacing w:after="0" w:line="276" w:lineRule="auto"/>
        <w:ind w:firstLine="720"/>
        <w:jc w:val="both"/>
        <w:rPr>
          <w:rFonts w:ascii="Tahoma" w:eastAsia="Times New Roman" w:hAnsi="Tahoma" w:cs="Tahoma"/>
          <w:sz w:val="24"/>
          <w:szCs w:val="24"/>
          <w:lang w:val="en-US"/>
        </w:rPr>
      </w:pPr>
      <w:r w:rsidRPr="00571F6F">
        <w:rPr>
          <w:rFonts w:ascii="Tahoma" w:eastAsia="Times New Roman" w:hAnsi="Tahoma" w:cs="Tahoma"/>
          <w:sz w:val="24"/>
          <w:szCs w:val="24"/>
          <w:lang w:val="en-US"/>
        </w:rPr>
        <w:t>Make a numbered list</w:t>
      </w:r>
    </w:p>
    <w:p w14:paraId="249BF8C6" w14:textId="77777777" w:rsidR="006B10E3" w:rsidRPr="00571F6F" w:rsidRDefault="006B10E3" w:rsidP="00571F6F">
      <w:pPr>
        <w:spacing w:after="0" w:line="276" w:lineRule="auto"/>
        <w:jc w:val="both"/>
        <w:rPr>
          <w:rFonts w:ascii="Tahoma" w:eastAsia="Times New Roman" w:hAnsi="Tahoma" w:cs="Tahoma"/>
          <w:sz w:val="24"/>
          <w:szCs w:val="24"/>
          <w:lang w:val="en-US"/>
        </w:rPr>
      </w:pPr>
    </w:p>
    <w:p w14:paraId="5659F14F" w14:textId="77777777" w:rsidR="006B10E3" w:rsidRPr="00571F6F" w:rsidRDefault="006B10E3" w:rsidP="00571F6F">
      <w:pPr>
        <w:keepNext/>
        <w:keepLines/>
        <w:spacing w:before="40" w:after="0" w:line="276" w:lineRule="auto"/>
        <w:jc w:val="both"/>
        <w:outlineLvl w:val="1"/>
        <w:rPr>
          <w:rFonts w:ascii="Tahoma" w:eastAsia="Times New Roman" w:hAnsi="Tahoma" w:cs="Tahoma"/>
          <w:b/>
          <w:sz w:val="24"/>
          <w:szCs w:val="24"/>
          <w:lang w:val="en-US"/>
        </w:rPr>
      </w:pPr>
      <w:bookmarkStart w:id="147" w:name="_Toc129248981"/>
      <w:r w:rsidRPr="00571F6F">
        <w:rPr>
          <w:rFonts w:ascii="Tahoma" w:eastAsia="Times New Roman" w:hAnsi="Tahoma" w:cs="Tahoma"/>
          <w:b/>
          <w:sz w:val="24"/>
          <w:szCs w:val="24"/>
          <w:lang w:val="en-US"/>
        </w:rPr>
        <w:t>3.2</w:t>
      </w:r>
      <w:r w:rsidRPr="00571F6F">
        <w:rPr>
          <w:rFonts w:ascii="Tahoma" w:eastAsia="Times New Roman" w:hAnsi="Tahoma" w:cs="Tahoma"/>
          <w:b/>
          <w:sz w:val="24"/>
          <w:szCs w:val="24"/>
          <w:lang w:val="en-US"/>
        </w:rPr>
        <w:tab/>
        <w:t>Key of Weakness of the Programme:</w:t>
      </w:r>
      <w:bookmarkEnd w:id="147"/>
    </w:p>
    <w:p w14:paraId="1A31CF77"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b/>
          <w:sz w:val="24"/>
          <w:szCs w:val="24"/>
          <w:lang w:val="en-US"/>
        </w:rPr>
        <w:tab/>
      </w:r>
      <w:r w:rsidRPr="00571F6F">
        <w:rPr>
          <w:rFonts w:ascii="Tahoma" w:eastAsia="Times New Roman" w:hAnsi="Tahoma" w:cs="Tahoma"/>
          <w:sz w:val="24"/>
          <w:szCs w:val="24"/>
          <w:lang w:val="en-US"/>
        </w:rPr>
        <w:t>Make a numbered list</w:t>
      </w:r>
    </w:p>
    <w:p w14:paraId="0EF46479" w14:textId="77777777" w:rsidR="006B10E3" w:rsidRPr="00571F6F" w:rsidRDefault="006B10E3" w:rsidP="00571F6F">
      <w:pPr>
        <w:spacing w:after="0" w:line="276" w:lineRule="auto"/>
        <w:jc w:val="both"/>
        <w:rPr>
          <w:rFonts w:ascii="Tahoma" w:eastAsia="Times New Roman" w:hAnsi="Tahoma" w:cs="Tahoma"/>
          <w:sz w:val="24"/>
          <w:szCs w:val="24"/>
          <w:lang w:val="en-US"/>
        </w:rPr>
      </w:pPr>
    </w:p>
    <w:p w14:paraId="14C30B10" w14:textId="77777777" w:rsidR="006B10E3" w:rsidRPr="00571F6F" w:rsidRDefault="006B10E3" w:rsidP="00571F6F">
      <w:pPr>
        <w:keepNext/>
        <w:keepLines/>
        <w:spacing w:before="40" w:after="0" w:line="276" w:lineRule="auto"/>
        <w:jc w:val="both"/>
        <w:outlineLvl w:val="1"/>
        <w:rPr>
          <w:rFonts w:ascii="Tahoma" w:eastAsia="Times New Roman" w:hAnsi="Tahoma" w:cs="Tahoma"/>
          <w:b/>
          <w:color w:val="365F91"/>
          <w:sz w:val="24"/>
          <w:szCs w:val="24"/>
          <w:lang w:val="en-US"/>
        </w:rPr>
      </w:pPr>
      <w:bookmarkStart w:id="148" w:name="_Toc129248982"/>
      <w:r w:rsidRPr="00571F6F">
        <w:rPr>
          <w:rFonts w:ascii="Tahoma" w:eastAsia="Times New Roman" w:hAnsi="Tahoma" w:cs="Tahoma"/>
          <w:b/>
          <w:sz w:val="24"/>
          <w:szCs w:val="24"/>
          <w:lang w:val="en-US"/>
        </w:rPr>
        <w:t>3.3</w:t>
      </w:r>
      <w:r w:rsidRPr="00571F6F">
        <w:rPr>
          <w:rFonts w:ascii="Tahoma" w:eastAsia="Times New Roman" w:hAnsi="Tahoma" w:cs="Tahoma"/>
          <w:b/>
          <w:sz w:val="24"/>
          <w:szCs w:val="24"/>
          <w:lang w:val="en-US"/>
        </w:rPr>
        <w:tab/>
        <w:t>Key Strategies for Improvemen</w:t>
      </w:r>
      <w:r w:rsidRPr="00571F6F">
        <w:rPr>
          <w:rFonts w:ascii="Tahoma" w:eastAsia="Times New Roman" w:hAnsi="Tahoma" w:cs="Tahoma"/>
          <w:b/>
          <w:color w:val="000000"/>
          <w:sz w:val="24"/>
          <w:szCs w:val="24"/>
          <w:lang w:val="en-US"/>
        </w:rPr>
        <w:t>t:</w:t>
      </w:r>
      <w:bookmarkEnd w:id="148"/>
    </w:p>
    <w:p w14:paraId="74EB5C16"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571F6F">
        <w:rPr>
          <w:rFonts w:ascii="Tahoma" w:eastAsia="Times New Roman" w:hAnsi="Tahoma" w:cs="Tahoma"/>
          <w:b/>
          <w:sz w:val="24"/>
          <w:szCs w:val="24"/>
          <w:lang w:val="en-US"/>
        </w:rPr>
        <w:tab/>
      </w:r>
      <w:r w:rsidRPr="00571F6F">
        <w:rPr>
          <w:rFonts w:ascii="Tahoma" w:eastAsia="Times New Roman" w:hAnsi="Tahoma" w:cs="Tahoma"/>
          <w:sz w:val="24"/>
          <w:szCs w:val="24"/>
          <w:lang w:val="en-US"/>
        </w:rPr>
        <w:t>Make a numbered list</w:t>
      </w:r>
    </w:p>
    <w:p w14:paraId="3AB58C42" w14:textId="77777777" w:rsidR="006B10E3" w:rsidRPr="00571F6F" w:rsidRDefault="006B10E3" w:rsidP="00571F6F">
      <w:pPr>
        <w:spacing w:after="0" w:line="276" w:lineRule="auto"/>
        <w:jc w:val="both"/>
        <w:rPr>
          <w:rFonts w:ascii="Tahoma" w:eastAsia="Times New Roman" w:hAnsi="Tahoma" w:cs="Tahoma"/>
          <w:sz w:val="24"/>
          <w:szCs w:val="24"/>
          <w:lang w:val="en-US"/>
        </w:rPr>
      </w:pPr>
    </w:p>
    <w:p w14:paraId="6E9ADF56" w14:textId="77777777" w:rsidR="006B10E3" w:rsidRPr="00571F6F" w:rsidRDefault="006B10E3" w:rsidP="00571F6F">
      <w:pPr>
        <w:keepNext/>
        <w:keepLines/>
        <w:spacing w:before="40" w:after="0" w:line="276" w:lineRule="auto"/>
        <w:jc w:val="both"/>
        <w:outlineLvl w:val="1"/>
        <w:rPr>
          <w:rFonts w:ascii="Tahoma" w:eastAsia="Times New Roman" w:hAnsi="Tahoma" w:cs="Tahoma"/>
          <w:b/>
          <w:color w:val="000000"/>
          <w:sz w:val="24"/>
          <w:szCs w:val="24"/>
          <w:lang w:val="en-US"/>
        </w:rPr>
      </w:pPr>
      <w:bookmarkStart w:id="149" w:name="_Toc129248983"/>
      <w:r w:rsidRPr="00571F6F">
        <w:rPr>
          <w:rFonts w:ascii="Tahoma" w:eastAsia="Times New Roman" w:hAnsi="Tahoma" w:cs="Tahoma"/>
          <w:b/>
          <w:color w:val="000000"/>
          <w:sz w:val="24"/>
          <w:szCs w:val="24"/>
          <w:lang w:val="en-US"/>
        </w:rPr>
        <w:t>3.4    Decision:</w:t>
      </w:r>
      <w:bookmarkEnd w:id="149"/>
    </w:p>
    <w:p w14:paraId="1DFE5F87" w14:textId="77777777" w:rsidR="006B10E3" w:rsidRPr="00571F6F" w:rsidRDefault="006B10E3" w:rsidP="00571F6F">
      <w:pPr>
        <w:spacing w:after="0" w:line="276" w:lineRule="auto"/>
        <w:jc w:val="both"/>
        <w:rPr>
          <w:rFonts w:ascii="Tahoma" w:eastAsia="Times New Roman" w:hAnsi="Tahoma" w:cs="Tahoma"/>
          <w:sz w:val="24"/>
          <w:szCs w:val="24"/>
          <w:lang w:val="en-US"/>
        </w:rPr>
      </w:pPr>
      <w:r w:rsidRPr="00C01005">
        <w:rPr>
          <w:rFonts w:ascii="Tahoma" w:eastAsia="Times New Roman" w:hAnsi="Tahoma" w:cs="Tahoma"/>
          <w:sz w:val="24"/>
          <w:szCs w:val="24"/>
          <w:lang w:val="en-US"/>
        </w:rPr>
        <w:t xml:space="preserve">Describe your overall </w:t>
      </w:r>
      <w:r w:rsidR="00352CC1">
        <w:rPr>
          <w:rFonts w:ascii="Tahoma" w:eastAsia="Times New Roman" w:hAnsi="Tahoma" w:cs="Tahoma"/>
          <w:sz w:val="24"/>
          <w:szCs w:val="24"/>
          <w:lang w:val="en-US"/>
        </w:rPr>
        <w:t>findings</w:t>
      </w:r>
      <w:r w:rsidRPr="00C01005">
        <w:rPr>
          <w:rFonts w:ascii="Tahoma" w:eastAsia="Times New Roman" w:hAnsi="Tahoma" w:cs="Tahoma"/>
          <w:sz w:val="24"/>
          <w:szCs w:val="24"/>
          <w:lang w:val="en-US"/>
        </w:rPr>
        <w:t xml:space="preserve"> about the level of the programme qualification in the Lesotho Qualifications Framework and/or other relevant qualifications framework.</w:t>
      </w:r>
    </w:p>
    <w:p w14:paraId="4EA9BA15" w14:textId="77777777" w:rsidR="00352CC1" w:rsidRDefault="00352CC1" w:rsidP="00571F6F">
      <w:pPr>
        <w:spacing w:after="0" w:line="276" w:lineRule="auto"/>
        <w:jc w:val="both"/>
        <w:rPr>
          <w:rFonts w:ascii="Tahoma" w:eastAsia="Times New Roman" w:hAnsi="Tahoma" w:cs="Tahoma"/>
          <w:sz w:val="24"/>
          <w:szCs w:val="24"/>
          <w:lang w:val="en-US"/>
        </w:rPr>
      </w:pPr>
    </w:p>
    <w:p w14:paraId="368C3CF8" w14:textId="77777777" w:rsidR="006B10E3" w:rsidRPr="00571F6F" w:rsidRDefault="006B10E3" w:rsidP="00571F6F">
      <w:pPr>
        <w:spacing w:after="0" w:line="276" w:lineRule="auto"/>
        <w:jc w:val="both"/>
        <w:rPr>
          <w:rFonts w:ascii="Tahoma" w:eastAsia="Times New Roman" w:hAnsi="Tahoma" w:cs="Tahoma"/>
          <w:b/>
          <w:sz w:val="24"/>
          <w:szCs w:val="24"/>
          <w:lang w:val="en-US"/>
        </w:rPr>
      </w:pPr>
      <w:r w:rsidRPr="00571F6F">
        <w:rPr>
          <w:rFonts w:ascii="Tahoma" w:eastAsia="Times New Roman" w:hAnsi="Tahoma" w:cs="Tahoma"/>
          <w:sz w:val="24"/>
          <w:szCs w:val="24"/>
          <w:lang w:val="en-US"/>
        </w:rPr>
        <w:t>Give the overall recommendation regarding the outcome of the review</w:t>
      </w:r>
      <w:r w:rsidR="00352CC1">
        <w:rPr>
          <w:rFonts w:ascii="Tahoma" w:eastAsia="Times New Roman" w:hAnsi="Tahoma" w:cs="Tahoma"/>
          <w:sz w:val="24"/>
          <w:szCs w:val="24"/>
          <w:lang w:val="en-US"/>
        </w:rPr>
        <w:t>.</w:t>
      </w:r>
    </w:p>
    <w:p w14:paraId="7332107B" w14:textId="77777777" w:rsidR="006B10E3" w:rsidRPr="00571F6F" w:rsidRDefault="006B10E3" w:rsidP="00571F6F">
      <w:pPr>
        <w:spacing w:line="276" w:lineRule="auto"/>
        <w:jc w:val="both"/>
        <w:rPr>
          <w:rFonts w:ascii="Tahoma" w:hAnsi="Tahoma" w:cs="Tahoma"/>
          <w:sz w:val="24"/>
          <w:szCs w:val="24"/>
        </w:rPr>
      </w:pPr>
    </w:p>
    <w:sectPr w:rsidR="006B10E3" w:rsidRPr="00571F6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8A3F1" w14:textId="77777777" w:rsidR="0029277E" w:rsidRDefault="0029277E" w:rsidP="006B10E3">
      <w:pPr>
        <w:spacing w:after="0" w:line="240" w:lineRule="auto"/>
      </w:pPr>
      <w:r>
        <w:separator/>
      </w:r>
    </w:p>
  </w:endnote>
  <w:endnote w:type="continuationSeparator" w:id="0">
    <w:p w14:paraId="50C86B8C" w14:textId="77777777" w:rsidR="0029277E" w:rsidRDefault="0029277E" w:rsidP="006B1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DCC55" w14:textId="77777777" w:rsidR="0029277E" w:rsidRDefault="0029277E" w:rsidP="006B10E3">
      <w:pPr>
        <w:spacing w:after="0" w:line="240" w:lineRule="auto"/>
      </w:pPr>
      <w:r>
        <w:separator/>
      </w:r>
    </w:p>
  </w:footnote>
  <w:footnote w:type="continuationSeparator" w:id="0">
    <w:p w14:paraId="3BBB8815" w14:textId="77777777" w:rsidR="0029277E" w:rsidRDefault="0029277E" w:rsidP="006B10E3">
      <w:pPr>
        <w:spacing w:after="0" w:line="240" w:lineRule="auto"/>
      </w:pPr>
      <w:r>
        <w:continuationSeparator/>
      </w:r>
    </w:p>
  </w:footnote>
  <w:footnote w:id="1">
    <w:p w14:paraId="14C10515" w14:textId="77777777" w:rsidR="0029277E" w:rsidRDefault="0029277E" w:rsidP="006B10E3">
      <w:pPr>
        <w:pStyle w:val="FootnoteText"/>
      </w:pPr>
      <w:r>
        <w:rPr>
          <w:rStyle w:val="FootnoteReference"/>
        </w:rPr>
        <w:footnoteRef/>
      </w:r>
      <w:r>
        <w:t xml:space="preserve"> This will be applicable only after the LQF has been proved and is fully implemented.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D040C"/>
    <w:multiLevelType w:val="hybridMultilevel"/>
    <w:tmpl w:val="309E9DB4"/>
    <w:lvl w:ilvl="0" w:tplc="9112C4F2">
      <w:start w:val="1"/>
      <w:numFmt w:val="lowerRoman"/>
      <w:lvlText w:val="%1."/>
      <w:lvlJc w:val="right"/>
      <w:pPr>
        <w:ind w:left="720" w:hanging="360"/>
      </w:pPr>
      <w:rPr>
        <w:b/>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7429EAC"/>
    <w:multiLevelType w:val="hybridMultilevel"/>
    <w:tmpl w:val="7E9802F2"/>
    <w:lvl w:ilvl="0" w:tplc="42201B88">
      <w:start w:val="1"/>
      <w:numFmt w:val="lowerRoman"/>
      <w:lvlText w:val="%1."/>
      <w:lvlJc w:val="right"/>
      <w:pPr>
        <w:ind w:left="720" w:hanging="360"/>
      </w:pPr>
    </w:lvl>
    <w:lvl w:ilvl="1" w:tplc="8CDAEEA4">
      <w:start w:val="1"/>
      <w:numFmt w:val="lowerLetter"/>
      <w:lvlText w:val="%2."/>
      <w:lvlJc w:val="left"/>
      <w:pPr>
        <w:ind w:left="1440" w:hanging="360"/>
      </w:pPr>
    </w:lvl>
    <w:lvl w:ilvl="2" w:tplc="9662D3F4">
      <w:start w:val="1"/>
      <w:numFmt w:val="lowerRoman"/>
      <w:lvlText w:val="%3."/>
      <w:lvlJc w:val="right"/>
      <w:pPr>
        <w:ind w:left="2160" w:hanging="180"/>
      </w:pPr>
    </w:lvl>
    <w:lvl w:ilvl="3" w:tplc="E9CE17A0">
      <w:start w:val="1"/>
      <w:numFmt w:val="decimal"/>
      <w:lvlText w:val="%4."/>
      <w:lvlJc w:val="left"/>
      <w:pPr>
        <w:ind w:left="2880" w:hanging="360"/>
      </w:pPr>
    </w:lvl>
    <w:lvl w:ilvl="4" w:tplc="CA7C9134">
      <w:start w:val="1"/>
      <w:numFmt w:val="lowerLetter"/>
      <w:lvlText w:val="%5."/>
      <w:lvlJc w:val="left"/>
      <w:pPr>
        <w:ind w:left="3600" w:hanging="360"/>
      </w:pPr>
    </w:lvl>
    <w:lvl w:ilvl="5" w:tplc="E5D6BE9E">
      <w:start w:val="1"/>
      <w:numFmt w:val="lowerRoman"/>
      <w:lvlText w:val="%6."/>
      <w:lvlJc w:val="right"/>
      <w:pPr>
        <w:ind w:left="4320" w:hanging="180"/>
      </w:pPr>
    </w:lvl>
    <w:lvl w:ilvl="6" w:tplc="4016092A">
      <w:start w:val="1"/>
      <w:numFmt w:val="decimal"/>
      <w:lvlText w:val="%7."/>
      <w:lvlJc w:val="left"/>
      <w:pPr>
        <w:ind w:left="5040" w:hanging="360"/>
      </w:pPr>
    </w:lvl>
    <w:lvl w:ilvl="7" w:tplc="0458FDAA">
      <w:start w:val="1"/>
      <w:numFmt w:val="lowerLetter"/>
      <w:lvlText w:val="%8."/>
      <w:lvlJc w:val="left"/>
      <w:pPr>
        <w:ind w:left="5760" w:hanging="360"/>
      </w:pPr>
    </w:lvl>
    <w:lvl w:ilvl="8" w:tplc="0D1A0D2E">
      <w:start w:val="1"/>
      <w:numFmt w:val="lowerRoman"/>
      <w:lvlText w:val="%9."/>
      <w:lvlJc w:val="right"/>
      <w:pPr>
        <w:ind w:left="6480" w:hanging="180"/>
      </w:pPr>
    </w:lvl>
  </w:abstractNum>
  <w:abstractNum w:abstractNumId="2" w15:restartNumberingAfterBreak="0">
    <w:nsid w:val="192D01BC"/>
    <w:multiLevelType w:val="hybridMultilevel"/>
    <w:tmpl w:val="95044E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85C0D7D"/>
    <w:multiLevelType w:val="hybridMultilevel"/>
    <w:tmpl w:val="1326086E"/>
    <w:lvl w:ilvl="0" w:tplc="CF58E992">
      <w:start w:val="1"/>
      <w:numFmt w:val="lowerRoman"/>
      <w:lvlText w:val="%1."/>
      <w:lvlJc w:val="left"/>
      <w:pPr>
        <w:ind w:left="1080" w:hanging="72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4" w15:restartNumberingAfterBreak="0">
    <w:nsid w:val="29E203C8"/>
    <w:multiLevelType w:val="hybridMultilevel"/>
    <w:tmpl w:val="232EFAB0"/>
    <w:lvl w:ilvl="0" w:tplc="FE303028">
      <w:start w:val="1"/>
      <w:numFmt w:val="lowerRoman"/>
      <w:lvlText w:val="%1."/>
      <w:lvlJc w:val="right"/>
      <w:pPr>
        <w:ind w:left="360" w:hanging="360"/>
      </w:pPr>
      <w:rPr>
        <w:b/>
        <w:i w:val="0"/>
        <w:sz w:val="24"/>
      </w:rPr>
    </w:lvl>
    <w:lvl w:ilvl="1" w:tplc="11707718">
      <w:start w:val="1"/>
      <w:numFmt w:val="lowerLetter"/>
      <w:lvlText w:val="%2)"/>
      <w:lvlJc w:val="left"/>
      <w:pPr>
        <w:ind w:left="1440" w:hanging="360"/>
      </w:pPr>
      <w:rPr>
        <w:rFonts w:ascii="Tahoma" w:eastAsia="Times New Roman" w:hAnsi="Tahoma" w:cs="Tahoma" w:hint="default"/>
        <w:b w:val="0"/>
      </w:r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5" w15:restartNumberingAfterBreak="0">
    <w:nsid w:val="2A96049D"/>
    <w:multiLevelType w:val="hybridMultilevel"/>
    <w:tmpl w:val="78FCF0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8031860"/>
    <w:multiLevelType w:val="hybridMultilevel"/>
    <w:tmpl w:val="9F84FFD6"/>
    <w:lvl w:ilvl="0" w:tplc="82B27108">
      <w:start w:val="1"/>
      <w:numFmt w:val="lowerRoman"/>
      <w:lvlText w:val="%1."/>
      <w:lvlJc w:val="left"/>
      <w:pPr>
        <w:ind w:left="1080" w:hanging="720"/>
      </w:pPr>
      <w:rPr>
        <w:b/>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 w15:restartNumberingAfterBreak="0">
    <w:nsid w:val="385311BB"/>
    <w:multiLevelType w:val="hybridMultilevel"/>
    <w:tmpl w:val="D646E6AE"/>
    <w:lvl w:ilvl="0" w:tplc="2BBC2ABE">
      <w:start w:val="1"/>
      <w:numFmt w:val="lowerRoman"/>
      <w:lvlText w:val="%1."/>
      <w:lvlJc w:val="right"/>
      <w:pPr>
        <w:ind w:left="360" w:hanging="360"/>
      </w:pPr>
      <w:rPr>
        <w:b/>
        <w:i w:val="0"/>
        <w:sz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8" w15:restartNumberingAfterBreak="0">
    <w:nsid w:val="3B311F7E"/>
    <w:multiLevelType w:val="hybridMultilevel"/>
    <w:tmpl w:val="B46C47B8"/>
    <w:lvl w:ilvl="0" w:tplc="E9BEA156">
      <w:start w:val="1"/>
      <w:numFmt w:val="lowerRoman"/>
      <w:lvlText w:val="%1."/>
      <w:lvlJc w:val="right"/>
      <w:pPr>
        <w:ind w:left="720" w:hanging="360"/>
      </w:pPr>
    </w:lvl>
    <w:lvl w:ilvl="1" w:tplc="FF760D34">
      <w:start w:val="1"/>
      <w:numFmt w:val="lowerLetter"/>
      <w:lvlText w:val="%2."/>
      <w:lvlJc w:val="left"/>
      <w:pPr>
        <w:ind w:left="1440" w:hanging="360"/>
      </w:pPr>
    </w:lvl>
    <w:lvl w:ilvl="2" w:tplc="D4BCDA70">
      <w:start w:val="1"/>
      <w:numFmt w:val="lowerRoman"/>
      <w:lvlText w:val="%3."/>
      <w:lvlJc w:val="right"/>
      <w:pPr>
        <w:ind w:left="2160" w:hanging="180"/>
      </w:pPr>
    </w:lvl>
    <w:lvl w:ilvl="3" w:tplc="9DC2A448">
      <w:start w:val="1"/>
      <w:numFmt w:val="decimal"/>
      <w:lvlText w:val="%4."/>
      <w:lvlJc w:val="left"/>
      <w:pPr>
        <w:ind w:left="2880" w:hanging="360"/>
      </w:pPr>
    </w:lvl>
    <w:lvl w:ilvl="4" w:tplc="D328536A">
      <w:start w:val="1"/>
      <w:numFmt w:val="lowerLetter"/>
      <w:lvlText w:val="%5."/>
      <w:lvlJc w:val="left"/>
      <w:pPr>
        <w:ind w:left="3600" w:hanging="360"/>
      </w:pPr>
    </w:lvl>
    <w:lvl w:ilvl="5" w:tplc="A3B8450A">
      <w:start w:val="1"/>
      <w:numFmt w:val="lowerRoman"/>
      <w:lvlText w:val="%6."/>
      <w:lvlJc w:val="right"/>
      <w:pPr>
        <w:ind w:left="4320" w:hanging="180"/>
      </w:pPr>
    </w:lvl>
    <w:lvl w:ilvl="6" w:tplc="DC2C3AD0">
      <w:start w:val="1"/>
      <w:numFmt w:val="decimal"/>
      <w:lvlText w:val="%7."/>
      <w:lvlJc w:val="left"/>
      <w:pPr>
        <w:ind w:left="5040" w:hanging="360"/>
      </w:pPr>
    </w:lvl>
    <w:lvl w:ilvl="7" w:tplc="970624C4">
      <w:start w:val="1"/>
      <w:numFmt w:val="lowerLetter"/>
      <w:lvlText w:val="%8."/>
      <w:lvlJc w:val="left"/>
      <w:pPr>
        <w:ind w:left="5760" w:hanging="360"/>
      </w:pPr>
    </w:lvl>
    <w:lvl w:ilvl="8" w:tplc="BB509BFC">
      <w:start w:val="1"/>
      <w:numFmt w:val="lowerRoman"/>
      <w:lvlText w:val="%9."/>
      <w:lvlJc w:val="right"/>
      <w:pPr>
        <w:ind w:left="6480" w:hanging="180"/>
      </w:pPr>
    </w:lvl>
  </w:abstractNum>
  <w:abstractNum w:abstractNumId="9" w15:restartNumberingAfterBreak="0">
    <w:nsid w:val="3CBB2587"/>
    <w:multiLevelType w:val="multilevel"/>
    <w:tmpl w:val="A8C8954C"/>
    <w:lvl w:ilvl="0">
      <w:start w:val="1"/>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10" w15:restartNumberingAfterBreak="0">
    <w:nsid w:val="402A4819"/>
    <w:multiLevelType w:val="hybridMultilevel"/>
    <w:tmpl w:val="37CAC0D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10F0BA3"/>
    <w:multiLevelType w:val="hybridMultilevel"/>
    <w:tmpl w:val="C57A7A76"/>
    <w:lvl w:ilvl="0" w:tplc="B330C4F4">
      <w:start w:val="1"/>
      <w:numFmt w:val="lowerRoman"/>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6933FC4"/>
    <w:multiLevelType w:val="hybridMultilevel"/>
    <w:tmpl w:val="92A09B9C"/>
    <w:lvl w:ilvl="0" w:tplc="35D0D4F6">
      <w:start w:val="1"/>
      <w:numFmt w:val="lowerRoman"/>
      <w:lvlText w:val="%1."/>
      <w:lvlJc w:val="right"/>
      <w:pPr>
        <w:ind w:left="360" w:hanging="360"/>
      </w:pPr>
      <w:rPr>
        <w:b/>
        <w:i w:val="0"/>
        <w:sz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3" w15:restartNumberingAfterBreak="0">
    <w:nsid w:val="4C993DFB"/>
    <w:multiLevelType w:val="hybridMultilevel"/>
    <w:tmpl w:val="39CC92DA"/>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46C77E8"/>
    <w:multiLevelType w:val="hybridMultilevel"/>
    <w:tmpl w:val="D95AF6F2"/>
    <w:lvl w:ilvl="0" w:tplc="4EBABEAC">
      <w:start w:val="1"/>
      <w:numFmt w:val="lowerRoman"/>
      <w:lvlText w:val="%1."/>
      <w:lvlJc w:val="right"/>
      <w:pPr>
        <w:ind w:left="720" w:hanging="360"/>
      </w:pPr>
      <w:rPr>
        <w:rFonts w:ascii="Tahoma" w:eastAsia="Times New Roman" w:hAnsi="Tahoma" w:cs="Tahoma"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8713341"/>
    <w:multiLevelType w:val="hybridMultilevel"/>
    <w:tmpl w:val="276CC5D0"/>
    <w:lvl w:ilvl="0" w:tplc="0809001B">
      <w:start w:val="1"/>
      <w:numFmt w:val="lowerRoman"/>
      <w:lvlText w:val="%1."/>
      <w:lvlJc w:val="righ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BD37FCB"/>
    <w:multiLevelType w:val="hybridMultilevel"/>
    <w:tmpl w:val="51E42BA6"/>
    <w:lvl w:ilvl="0" w:tplc="CA7691B6">
      <w:start w:val="1"/>
      <w:numFmt w:val="lowerRoman"/>
      <w:lvlText w:val="%1."/>
      <w:lvlJc w:val="righ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7852413"/>
    <w:multiLevelType w:val="hybridMultilevel"/>
    <w:tmpl w:val="4BF2ED94"/>
    <w:lvl w:ilvl="0" w:tplc="DB027B34">
      <w:start w:val="1"/>
      <w:numFmt w:val="lowerRoman"/>
      <w:lvlText w:val="%1."/>
      <w:lvlJc w:val="right"/>
      <w:pPr>
        <w:ind w:left="360" w:hanging="360"/>
      </w:pPr>
      <w:rPr>
        <w:b/>
        <w:i w:val="0"/>
        <w:sz w:val="24"/>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8" w15:restartNumberingAfterBreak="0">
    <w:nsid w:val="69C2092A"/>
    <w:multiLevelType w:val="hybridMultilevel"/>
    <w:tmpl w:val="7E76FEF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74873658"/>
    <w:multiLevelType w:val="hybridMultilevel"/>
    <w:tmpl w:val="1DC8D70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4DC7FAD"/>
    <w:multiLevelType w:val="hybridMultilevel"/>
    <w:tmpl w:val="E8C21334"/>
    <w:lvl w:ilvl="0" w:tplc="F02C8734">
      <w:start w:val="1"/>
      <w:numFmt w:val="lowerRoman"/>
      <w:lvlText w:val="%1."/>
      <w:lvlJc w:val="right"/>
      <w:pPr>
        <w:ind w:left="720" w:hanging="360"/>
      </w:pPr>
      <w:rPr>
        <w:b/>
        <w:i w:val="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1" w15:restartNumberingAfterBreak="0">
    <w:nsid w:val="77F01206"/>
    <w:multiLevelType w:val="hybridMultilevel"/>
    <w:tmpl w:val="5C743D7A"/>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EA30808"/>
    <w:multiLevelType w:val="hybridMultilevel"/>
    <w:tmpl w:val="E67CAA8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1"/>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num>
  <w:num w:numId="29">
    <w:abstractNumId w:val="15"/>
  </w:num>
  <w:num w:numId="30">
    <w:abstractNumId w:val="15"/>
    <w:lvlOverride w:ilvl="0">
      <w:startOverride w:val="1"/>
    </w:lvlOverride>
    <w:lvlOverride w:ilvl="1"/>
    <w:lvlOverride w:ilvl="2"/>
    <w:lvlOverride w:ilvl="3"/>
    <w:lvlOverride w:ilvl="4"/>
    <w:lvlOverride w:ilvl="5"/>
    <w:lvlOverride w:ilvl="6"/>
    <w:lvlOverride w:ilvl="7"/>
    <w:lvlOverride w:ilvl="8"/>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0E3"/>
    <w:rsid w:val="00024F87"/>
    <w:rsid w:val="00047682"/>
    <w:rsid w:val="0008523A"/>
    <w:rsid w:val="00093F30"/>
    <w:rsid w:val="000E5DEF"/>
    <w:rsid w:val="00161BA0"/>
    <w:rsid w:val="00170C8C"/>
    <w:rsid w:val="00193AE8"/>
    <w:rsid w:val="00195A33"/>
    <w:rsid w:val="001A1841"/>
    <w:rsid w:val="001B3AEB"/>
    <w:rsid w:val="001B7BF8"/>
    <w:rsid w:val="001C1F29"/>
    <w:rsid w:val="001F5409"/>
    <w:rsid w:val="00251CD0"/>
    <w:rsid w:val="00252EE0"/>
    <w:rsid w:val="002814D5"/>
    <w:rsid w:val="0029277E"/>
    <w:rsid w:val="002B552A"/>
    <w:rsid w:val="002D2F24"/>
    <w:rsid w:val="002F3206"/>
    <w:rsid w:val="0032685B"/>
    <w:rsid w:val="00350B46"/>
    <w:rsid w:val="00352CC1"/>
    <w:rsid w:val="0037180C"/>
    <w:rsid w:val="003A07A4"/>
    <w:rsid w:val="003D3CD4"/>
    <w:rsid w:val="003E3479"/>
    <w:rsid w:val="003E6437"/>
    <w:rsid w:val="003F19DD"/>
    <w:rsid w:val="00432430"/>
    <w:rsid w:val="004349CE"/>
    <w:rsid w:val="00437269"/>
    <w:rsid w:val="00463088"/>
    <w:rsid w:val="004772AF"/>
    <w:rsid w:val="004C685F"/>
    <w:rsid w:val="004F1BD5"/>
    <w:rsid w:val="00511136"/>
    <w:rsid w:val="00511430"/>
    <w:rsid w:val="00532C2A"/>
    <w:rsid w:val="00543519"/>
    <w:rsid w:val="005461AB"/>
    <w:rsid w:val="00567AE9"/>
    <w:rsid w:val="00571F6F"/>
    <w:rsid w:val="00582CAC"/>
    <w:rsid w:val="006969E3"/>
    <w:rsid w:val="006B10E3"/>
    <w:rsid w:val="006C01ED"/>
    <w:rsid w:val="00723E97"/>
    <w:rsid w:val="007347F9"/>
    <w:rsid w:val="00765941"/>
    <w:rsid w:val="00791CAA"/>
    <w:rsid w:val="00792D75"/>
    <w:rsid w:val="00794242"/>
    <w:rsid w:val="00800C14"/>
    <w:rsid w:val="00862B00"/>
    <w:rsid w:val="00894BB0"/>
    <w:rsid w:val="008C31B5"/>
    <w:rsid w:val="008D1830"/>
    <w:rsid w:val="008D5E50"/>
    <w:rsid w:val="00930F74"/>
    <w:rsid w:val="0093324F"/>
    <w:rsid w:val="009516FB"/>
    <w:rsid w:val="009751B8"/>
    <w:rsid w:val="009822AE"/>
    <w:rsid w:val="009D6BC0"/>
    <w:rsid w:val="009E5062"/>
    <w:rsid w:val="009E6D15"/>
    <w:rsid w:val="00A54BB3"/>
    <w:rsid w:val="00A769D9"/>
    <w:rsid w:val="00A91D84"/>
    <w:rsid w:val="00A93DA4"/>
    <w:rsid w:val="00AA0800"/>
    <w:rsid w:val="00B012DD"/>
    <w:rsid w:val="00B804F5"/>
    <w:rsid w:val="00B86482"/>
    <w:rsid w:val="00BA3DC5"/>
    <w:rsid w:val="00C01005"/>
    <w:rsid w:val="00CD44F6"/>
    <w:rsid w:val="00CF171F"/>
    <w:rsid w:val="00D00001"/>
    <w:rsid w:val="00D10B03"/>
    <w:rsid w:val="00D36473"/>
    <w:rsid w:val="00D8111E"/>
    <w:rsid w:val="00D94133"/>
    <w:rsid w:val="00DA497A"/>
    <w:rsid w:val="00DA5CEC"/>
    <w:rsid w:val="00DB1AB3"/>
    <w:rsid w:val="00E348CE"/>
    <w:rsid w:val="00E52B04"/>
    <w:rsid w:val="00E77132"/>
    <w:rsid w:val="00ED2C84"/>
    <w:rsid w:val="00F261A0"/>
    <w:rsid w:val="00F4582B"/>
    <w:rsid w:val="00F67B61"/>
    <w:rsid w:val="00FA75C0"/>
    <w:rsid w:val="00FB6B8D"/>
    <w:rsid w:val="00FC7FB9"/>
    <w:rsid w:val="034E1B0B"/>
    <w:rsid w:val="36D6FD82"/>
    <w:rsid w:val="3C500381"/>
    <w:rsid w:val="69A5DB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CCCAF"/>
  <w15:chartTrackingRefBased/>
  <w15:docId w15:val="{B415C9BB-5E18-4F8A-A625-E4EB2FC6A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10E3"/>
    <w:pPr>
      <w:keepNext/>
      <w:keepLines/>
      <w:spacing w:before="240" w:after="0"/>
      <w:outlineLvl w:val="0"/>
    </w:pPr>
    <w:rPr>
      <w:rFonts w:ascii="Cambria" w:eastAsia="Times New Roman" w:hAnsi="Cambria" w:cs="Times New Roman"/>
      <w:b/>
      <w:bCs/>
      <w:color w:val="365F91"/>
      <w:sz w:val="28"/>
      <w:szCs w:val="28"/>
      <w:lang w:eastAsia="en-ZA"/>
    </w:rPr>
  </w:style>
  <w:style w:type="paragraph" w:styleId="Heading2">
    <w:name w:val="heading 2"/>
    <w:basedOn w:val="Normal"/>
    <w:next w:val="Normal"/>
    <w:link w:val="Heading2Char"/>
    <w:uiPriority w:val="9"/>
    <w:semiHidden/>
    <w:unhideWhenUsed/>
    <w:qFormat/>
    <w:rsid w:val="006B10E3"/>
    <w:pPr>
      <w:keepNext/>
      <w:keepLines/>
      <w:spacing w:before="40" w:after="0"/>
      <w:outlineLvl w:val="1"/>
    </w:pPr>
    <w:rPr>
      <w:rFonts w:ascii="Cambria" w:eastAsia="Times New Roman" w:hAnsi="Cambria" w:cs="Times New Roman"/>
      <w:color w:val="365F91"/>
      <w:sz w:val="26"/>
      <w:szCs w:val="26"/>
      <w:lang w:val="en-US"/>
    </w:rPr>
  </w:style>
  <w:style w:type="paragraph" w:styleId="Heading3">
    <w:name w:val="heading 3"/>
    <w:basedOn w:val="Normal"/>
    <w:next w:val="Normal"/>
    <w:link w:val="Heading3Char"/>
    <w:uiPriority w:val="9"/>
    <w:semiHidden/>
    <w:unhideWhenUsed/>
    <w:qFormat/>
    <w:rsid w:val="006B10E3"/>
    <w:pPr>
      <w:keepNext/>
      <w:keepLines/>
      <w:spacing w:before="40" w:after="0" w:line="276" w:lineRule="auto"/>
      <w:outlineLvl w:val="2"/>
    </w:pPr>
    <w:rPr>
      <w:rFonts w:ascii="Tahoma" w:eastAsia="Times New Roman" w:hAnsi="Tahoma" w:cs="Tahom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6B10E3"/>
    <w:pPr>
      <w:keepNext/>
      <w:keepLines/>
      <w:spacing w:before="480" w:after="0" w:line="276" w:lineRule="auto"/>
      <w:outlineLvl w:val="0"/>
    </w:pPr>
    <w:rPr>
      <w:rFonts w:ascii="Cambria" w:eastAsia="Times New Roman" w:hAnsi="Cambria" w:cs="Times New Roman"/>
      <w:b/>
      <w:bCs/>
      <w:color w:val="365F91"/>
      <w:sz w:val="28"/>
      <w:szCs w:val="28"/>
      <w:lang w:eastAsia="en-ZA"/>
    </w:rPr>
  </w:style>
  <w:style w:type="paragraph" w:customStyle="1" w:styleId="Heading21">
    <w:name w:val="Heading 21"/>
    <w:basedOn w:val="Normal"/>
    <w:next w:val="Normal"/>
    <w:uiPriority w:val="9"/>
    <w:semiHidden/>
    <w:unhideWhenUsed/>
    <w:qFormat/>
    <w:rsid w:val="006B10E3"/>
    <w:pPr>
      <w:keepNext/>
      <w:keepLines/>
      <w:spacing w:before="40" w:after="0" w:line="276" w:lineRule="auto"/>
      <w:outlineLvl w:val="1"/>
    </w:pPr>
    <w:rPr>
      <w:rFonts w:ascii="Cambria" w:eastAsia="Times New Roman" w:hAnsi="Cambria" w:cs="Times New Roman"/>
      <w:color w:val="365F91"/>
      <w:sz w:val="26"/>
      <w:szCs w:val="26"/>
      <w:lang w:val="en-US"/>
    </w:rPr>
  </w:style>
  <w:style w:type="character" w:customStyle="1" w:styleId="Heading3Char">
    <w:name w:val="Heading 3 Char"/>
    <w:basedOn w:val="DefaultParagraphFont"/>
    <w:link w:val="Heading3"/>
    <w:uiPriority w:val="9"/>
    <w:semiHidden/>
    <w:rsid w:val="006B10E3"/>
    <w:rPr>
      <w:rFonts w:ascii="Tahoma" w:eastAsia="Times New Roman" w:hAnsi="Tahoma" w:cs="Tahoma"/>
      <w:sz w:val="24"/>
      <w:szCs w:val="24"/>
      <w:lang w:val="en-US"/>
    </w:rPr>
  </w:style>
  <w:style w:type="numbering" w:customStyle="1" w:styleId="NoList1">
    <w:name w:val="No List1"/>
    <w:next w:val="NoList"/>
    <w:uiPriority w:val="99"/>
    <w:semiHidden/>
    <w:unhideWhenUsed/>
    <w:rsid w:val="006B10E3"/>
  </w:style>
  <w:style w:type="character" w:customStyle="1" w:styleId="Heading1Char">
    <w:name w:val="Heading 1 Char"/>
    <w:basedOn w:val="DefaultParagraphFont"/>
    <w:link w:val="Heading1"/>
    <w:uiPriority w:val="9"/>
    <w:rsid w:val="006B10E3"/>
    <w:rPr>
      <w:rFonts w:ascii="Cambria" w:eastAsia="Times New Roman" w:hAnsi="Cambria" w:cs="Times New Roman"/>
      <w:b/>
      <w:bCs/>
      <w:color w:val="365F91"/>
      <w:sz w:val="28"/>
      <w:szCs w:val="28"/>
      <w:lang w:eastAsia="en-ZA"/>
    </w:rPr>
  </w:style>
  <w:style w:type="character" w:customStyle="1" w:styleId="Heading2Char">
    <w:name w:val="Heading 2 Char"/>
    <w:basedOn w:val="DefaultParagraphFont"/>
    <w:link w:val="Heading2"/>
    <w:uiPriority w:val="9"/>
    <w:semiHidden/>
    <w:rsid w:val="006B10E3"/>
    <w:rPr>
      <w:rFonts w:ascii="Cambria" w:eastAsia="Times New Roman" w:hAnsi="Cambria" w:cs="Times New Roman"/>
      <w:color w:val="365F91"/>
      <w:sz w:val="26"/>
      <w:szCs w:val="26"/>
      <w:lang w:val="en-US"/>
    </w:rPr>
  </w:style>
  <w:style w:type="character" w:customStyle="1" w:styleId="Hyperlink1">
    <w:name w:val="Hyperlink1"/>
    <w:basedOn w:val="DefaultParagraphFont"/>
    <w:uiPriority w:val="99"/>
    <w:semiHidden/>
    <w:unhideWhenUsed/>
    <w:rsid w:val="006B10E3"/>
    <w:rPr>
      <w:color w:val="0000FF"/>
      <w:u w:val="single"/>
    </w:rPr>
  </w:style>
  <w:style w:type="character" w:customStyle="1" w:styleId="FollowedHyperlink1">
    <w:name w:val="FollowedHyperlink1"/>
    <w:basedOn w:val="DefaultParagraphFont"/>
    <w:uiPriority w:val="99"/>
    <w:semiHidden/>
    <w:unhideWhenUsed/>
    <w:rsid w:val="006B10E3"/>
    <w:rPr>
      <w:color w:val="800080"/>
      <w:u w:val="single"/>
    </w:rPr>
  </w:style>
  <w:style w:type="paragraph" w:customStyle="1" w:styleId="msonormal0">
    <w:name w:val="msonormal"/>
    <w:basedOn w:val="Normal"/>
    <w:rsid w:val="006B10E3"/>
    <w:pPr>
      <w:spacing w:before="100" w:beforeAutospacing="1" w:after="100" w:afterAutospacing="1" w:line="240" w:lineRule="auto"/>
    </w:pPr>
    <w:rPr>
      <w:rFonts w:ascii="Times New Roman" w:eastAsia="Times New Roman" w:hAnsi="Times New Roman" w:cs="Times New Roman"/>
      <w:sz w:val="24"/>
      <w:szCs w:val="24"/>
      <w:lang w:eastAsia="en-ZA"/>
    </w:rPr>
  </w:style>
  <w:style w:type="paragraph" w:styleId="TOC1">
    <w:name w:val="toc 1"/>
    <w:basedOn w:val="Normal"/>
    <w:next w:val="Normal"/>
    <w:autoRedefine/>
    <w:uiPriority w:val="39"/>
    <w:unhideWhenUsed/>
    <w:rsid w:val="00571F6F"/>
    <w:pPr>
      <w:tabs>
        <w:tab w:val="left" w:pos="660"/>
        <w:tab w:val="right" w:leader="dot" w:pos="9350"/>
      </w:tabs>
      <w:spacing w:after="100" w:line="276" w:lineRule="auto"/>
      <w:ind w:left="709" w:hanging="709"/>
    </w:pPr>
    <w:rPr>
      <w:rFonts w:ascii="Tahoma" w:eastAsia="Times New Roman" w:hAnsi="Tahoma" w:cs="Tahoma"/>
      <w:b/>
      <w:noProof/>
      <w:lang w:val="en-US" w:eastAsia="en-ZA"/>
    </w:rPr>
  </w:style>
  <w:style w:type="paragraph" w:styleId="TOC2">
    <w:name w:val="toc 2"/>
    <w:basedOn w:val="Normal"/>
    <w:next w:val="Normal"/>
    <w:autoRedefine/>
    <w:uiPriority w:val="39"/>
    <w:unhideWhenUsed/>
    <w:rsid w:val="00BA3DC5"/>
    <w:pPr>
      <w:tabs>
        <w:tab w:val="left" w:pos="880"/>
        <w:tab w:val="right" w:leader="dot" w:pos="9016"/>
      </w:tabs>
      <w:spacing w:after="100" w:line="276" w:lineRule="auto"/>
      <w:ind w:left="220"/>
    </w:pPr>
    <w:rPr>
      <w:rFonts w:ascii="Tahoma" w:eastAsia="Times New Roman" w:hAnsi="Tahoma" w:cs="Tahoma"/>
      <w:b/>
      <w:noProof/>
      <w:lang w:val="en-US"/>
    </w:rPr>
  </w:style>
  <w:style w:type="paragraph" w:styleId="TOC3">
    <w:name w:val="toc 3"/>
    <w:basedOn w:val="Normal"/>
    <w:next w:val="Normal"/>
    <w:autoRedefine/>
    <w:uiPriority w:val="39"/>
    <w:unhideWhenUsed/>
    <w:rsid w:val="006B10E3"/>
    <w:pPr>
      <w:spacing w:after="100" w:line="276" w:lineRule="auto"/>
      <w:ind w:left="440"/>
    </w:pPr>
    <w:rPr>
      <w:rFonts w:ascii="Calibri" w:eastAsia="Times New Roman" w:hAnsi="Calibri" w:cs="Times New Roman"/>
      <w:lang w:val="en-US"/>
    </w:rPr>
  </w:style>
  <w:style w:type="paragraph" w:styleId="FootnoteText">
    <w:name w:val="footnote text"/>
    <w:basedOn w:val="Normal"/>
    <w:link w:val="FootnoteTextChar"/>
    <w:uiPriority w:val="99"/>
    <w:semiHidden/>
    <w:unhideWhenUsed/>
    <w:rsid w:val="006B10E3"/>
    <w:pPr>
      <w:spacing w:after="0" w:line="240" w:lineRule="auto"/>
    </w:pPr>
    <w:rPr>
      <w:rFonts w:ascii="Calibri" w:eastAsia="Times New Roman" w:hAnsi="Calibri" w:cs="Times New Roman"/>
      <w:sz w:val="20"/>
      <w:szCs w:val="20"/>
      <w:lang w:eastAsia="en-ZA"/>
    </w:rPr>
  </w:style>
  <w:style w:type="character" w:customStyle="1" w:styleId="FootnoteTextChar">
    <w:name w:val="Footnote Text Char"/>
    <w:basedOn w:val="DefaultParagraphFont"/>
    <w:link w:val="FootnoteText"/>
    <w:uiPriority w:val="99"/>
    <w:semiHidden/>
    <w:rsid w:val="006B10E3"/>
    <w:rPr>
      <w:rFonts w:ascii="Calibri" w:eastAsia="Times New Roman" w:hAnsi="Calibri" w:cs="Times New Roman"/>
      <w:sz w:val="20"/>
      <w:szCs w:val="20"/>
      <w:lang w:eastAsia="en-ZA"/>
    </w:rPr>
  </w:style>
  <w:style w:type="paragraph" w:styleId="CommentText">
    <w:name w:val="annotation text"/>
    <w:basedOn w:val="Normal"/>
    <w:link w:val="CommentTextChar"/>
    <w:uiPriority w:val="99"/>
    <w:semiHidden/>
    <w:unhideWhenUsed/>
    <w:rsid w:val="006B10E3"/>
    <w:pPr>
      <w:spacing w:after="200" w:line="240" w:lineRule="auto"/>
    </w:pPr>
    <w:rPr>
      <w:rFonts w:ascii="Calibri" w:eastAsia="Times New Roman" w:hAnsi="Calibri" w:cs="Times New Roman"/>
      <w:sz w:val="20"/>
      <w:szCs w:val="20"/>
      <w:lang w:eastAsia="en-ZA"/>
    </w:rPr>
  </w:style>
  <w:style w:type="character" w:customStyle="1" w:styleId="CommentTextChar">
    <w:name w:val="Comment Text Char"/>
    <w:basedOn w:val="DefaultParagraphFont"/>
    <w:link w:val="CommentText"/>
    <w:uiPriority w:val="99"/>
    <w:semiHidden/>
    <w:rsid w:val="006B10E3"/>
    <w:rPr>
      <w:rFonts w:ascii="Calibri" w:eastAsia="Times New Roman" w:hAnsi="Calibri" w:cs="Times New Roman"/>
      <w:sz w:val="20"/>
      <w:szCs w:val="20"/>
      <w:lang w:eastAsia="en-ZA"/>
    </w:rPr>
  </w:style>
  <w:style w:type="paragraph" w:styleId="Header">
    <w:name w:val="header"/>
    <w:basedOn w:val="Normal"/>
    <w:link w:val="HeaderChar"/>
    <w:uiPriority w:val="99"/>
    <w:semiHidden/>
    <w:unhideWhenUsed/>
    <w:rsid w:val="006B10E3"/>
    <w:pPr>
      <w:tabs>
        <w:tab w:val="center" w:pos="4513"/>
        <w:tab w:val="right" w:pos="9026"/>
      </w:tabs>
      <w:spacing w:after="0" w:line="240" w:lineRule="auto"/>
    </w:pPr>
    <w:rPr>
      <w:rFonts w:ascii="Calibri" w:eastAsia="Times New Roman" w:hAnsi="Calibri" w:cs="Times New Roman"/>
      <w:lang w:eastAsia="en-ZA"/>
    </w:rPr>
  </w:style>
  <w:style w:type="character" w:customStyle="1" w:styleId="HeaderChar">
    <w:name w:val="Header Char"/>
    <w:basedOn w:val="DefaultParagraphFont"/>
    <w:link w:val="Header"/>
    <w:uiPriority w:val="99"/>
    <w:semiHidden/>
    <w:rsid w:val="006B10E3"/>
    <w:rPr>
      <w:rFonts w:ascii="Calibri" w:eastAsia="Times New Roman" w:hAnsi="Calibri" w:cs="Times New Roman"/>
      <w:lang w:eastAsia="en-ZA"/>
    </w:rPr>
  </w:style>
  <w:style w:type="paragraph" w:styleId="Footer">
    <w:name w:val="footer"/>
    <w:basedOn w:val="Normal"/>
    <w:link w:val="FooterChar"/>
    <w:uiPriority w:val="99"/>
    <w:semiHidden/>
    <w:unhideWhenUsed/>
    <w:rsid w:val="006B10E3"/>
    <w:pPr>
      <w:tabs>
        <w:tab w:val="center" w:pos="4513"/>
        <w:tab w:val="right" w:pos="9026"/>
      </w:tabs>
      <w:spacing w:after="0" w:line="240" w:lineRule="auto"/>
    </w:pPr>
    <w:rPr>
      <w:rFonts w:ascii="Calibri" w:eastAsia="Times New Roman" w:hAnsi="Calibri" w:cs="Times New Roman"/>
      <w:lang w:eastAsia="en-ZA"/>
    </w:rPr>
  </w:style>
  <w:style w:type="character" w:customStyle="1" w:styleId="FooterChar">
    <w:name w:val="Footer Char"/>
    <w:basedOn w:val="DefaultParagraphFont"/>
    <w:link w:val="Footer"/>
    <w:uiPriority w:val="99"/>
    <w:semiHidden/>
    <w:rsid w:val="006B10E3"/>
    <w:rPr>
      <w:rFonts w:ascii="Calibri" w:eastAsia="Times New Roman" w:hAnsi="Calibri" w:cs="Times New Roman"/>
      <w:lang w:eastAsia="en-ZA"/>
    </w:rPr>
  </w:style>
  <w:style w:type="paragraph" w:customStyle="1" w:styleId="Caption1">
    <w:name w:val="Caption1"/>
    <w:basedOn w:val="Normal"/>
    <w:next w:val="Normal"/>
    <w:uiPriority w:val="35"/>
    <w:semiHidden/>
    <w:unhideWhenUsed/>
    <w:qFormat/>
    <w:rsid w:val="006B10E3"/>
    <w:pPr>
      <w:spacing w:after="200" w:line="240" w:lineRule="auto"/>
    </w:pPr>
    <w:rPr>
      <w:rFonts w:ascii="Calibri" w:eastAsia="Times New Roman" w:hAnsi="Calibri" w:cs="Times New Roman"/>
      <w:i/>
      <w:iCs/>
      <w:color w:val="1F497D"/>
      <w:sz w:val="18"/>
      <w:szCs w:val="18"/>
      <w:lang w:val="en-US"/>
    </w:rPr>
  </w:style>
  <w:style w:type="paragraph" w:styleId="CommentSubject">
    <w:name w:val="annotation subject"/>
    <w:basedOn w:val="CommentText"/>
    <w:next w:val="CommentText"/>
    <w:link w:val="CommentSubjectChar"/>
    <w:uiPriority w:val="99"/>
    <w:semiHidden/>
    <w:unhideWhenUsed/>
    <w:rsid w:val="006B10E3"/>
    <w:rPr>
      <w:b/>
      <w:bCs/>
    </w:rPr>
  </w:style>
  <w:style w:type="character" w:customStyle="1" w:styleId="CommentSubjectChar">
    <w:name w:val="Comment Subject Char"/>
    <w:basedOn w:val="CommentTextChar"/>
    <w:link w:val="CommentSubject"/>
    <w:uiPriority w:val="99"/>
    <w:semiHidden/>
    <w:rsid w:val="006B10E3"/>
    <w:rPr>
      <w:rFonts w:ascii="Calibri" w:eastAsia="Times New Roman" w:hAnsi="Calibri" w:cs="Times New Roman"/>
      <w:b/>
      <w:bCs/>
      <w:sz w:val="20"/>
      <w:szCs w:val="20"/>
      <w:lang w:eastAsia="en-ZA"/>
    </w:rPr>
  </w:style>
  <w:style w:type="paragraph" w:styleId="BalloonText">
    <w:name w:val="Balloon Text"/>
    <w:basedOn w:val="Normal"/>
    <w:link w:val="BalloonTextChar"/>
    <w:uiPriority w:val="99"/>
    <w:semiHidden/>
    <w:unhideWhenUsed/>
    <w:rsid w:val="006B10E3"/>
    <w:pPr>
      <w:spacing w:after="0" w:line="240" w:lineRule="auto"/>
    </w:pPr>
    <w:rPr>
      <w:rFonts w:ascii="Tahoma" w:eastAsia="Times New Roman" w:hAnsi="Tahoma" w:cs="Tahoma"/>
      <w:sz w:val="16"/>
      <w:szCs w:val="16"/>
      <w:lang w:eastAsia="en-ZA"/>
    </w:rPr>
  </w:style>
  <w:style w:type="character" w:customStyle="1" w:styleId="BalloonTextChar">
    <w:name w:val="Balloon Text Char"/>
    <w:basedOn w:val="DefaultParagraphFont"/>
    <w:link w:val="BalloonText"/>
    <w:uiPriority w:val="99"/>
    <w:semiHidden/>
    <w:rsid w:val="006B10E3"/>
    <w:rPr>
      <w:rFonts w:ascii="Tahoma" w:eastAsia="Times New Roman" w:hAnsi="Tahoma" w:cs="Tahoma"/>
      <w:sz w:val="16"/>
      <w:szCs w:val="16"/>
      <w:lang w:eastAsia="en-ZA"/>
    </w:rPr>
  </w:style>
  <w:style w:type="paragraph" w:styleId="NoSpacing">
    <w:name w:val="No Spacing"/>
    <w:uiPriority w:val="1"/>
    <w:qFormat/>
    <w:rsid w:val="006B10E3"/>
    <w:pPr>
      <w:spacing w:after="0" w:line="240" w:lineRule="auto"/>
    </w:pPr>
    <w:rPr>
      <w:rFonts w:ascii="Calibri" w:eastAsia="Times New Roman" w:hAnsi="Calibri" w:cs="Times New Roman"/>
      <w:lang w:val="en-US"/>
    </w:rPr>
  </w:style>
  <w:style w:type="paragraph" w:styleId="Revision">
    <w:name w:val="Revision"/>
    <w:uiPriority w:val="99"/>
    <w:semiHidden/>
    <w:rsid w:val="006B10E3"/>
    <w:pPr>
      <w:spacing w:after="0" w:line="240" w:lineRule="auto"/>
    </w:pPr>
    <w:rPr>
      <w:rFonts w:ascii="Calibri" w:eastAsia="Times New Roman" w:hAnsi="Calibri" w:cs="Times New Roman"/>
      <w:lang w:eastAsia="en-ZA"/>
    </w:rPr>
  </w:style>
  <w:style w:type="paragraph" w:styleId="ListParagraph">
    <w:name w:val="List Paragraph"/>
    <w:basedOn w:val="Normal"/>
    <w:uiPriority w:val="34"/>
    <w:qFormat/>
    <w:rsid w:val="006B10E3"/>
    <w:pPr>
      <w:spacing w:after="200" w:line="276" w:lineRule="auto"/>
      <w:ind w:left="720"/>
      <w:contextualSpacing/>
    </w:pPr>
    <w:rPr>
      <w:rFonts w:ascii="Calibri" w:eastAsia="Times New Roman" w:hAnsi="Calibri" w:cs="Times New Roman"/>
      <w:lang w:eastAsia="en-ZA"/>
    </w:rPr>
  </w:style>
  <w:style w:type="paragraph" w:customStyle="1" w:styleId="TOCHeading1">
    <w:name w:val="TOC Heading1"/>
    <w:basedOn w:val="Heading1"/>
    <w:next w:val="Normal"/>
    <w:uiPriority w:val="39"/>
    <w:semiHidden/>
    <w:unhideWhenUsed/>
    <w:qFormat/>
    <w:rsid w:val="006B10E3"/>
  </w:style>
  <w:style w:type="paragraph" w:customStyle="1" w:styleId="Default">
    <w:name w:val="Default"/>
    <w:rsid w:val="006B10E3"/>
    <w:pPr>
      <w:autoSpaceDE w:val="0"/>
      <w:autoSpaceDN w:val="0"/>
      <w:adjustRightInd w:val="0"/>
      <w:spacing w:after="0" w:line="240" w:lineRule="auto"/>
    </w:pPr>
    <w:rPr>
      <w:rFonts w:ascii="Arial" w:eastAsia="Calibri" w:hAnsi="Arial" w:cs="Arial"/>
      <w:color w:val="000000"/>
      <w:sz w:val="24"/>
      <w:szCs w:val="24"/>
      <w:lang w:val="en-GB"/>
    </w:rPr>
  </w:style>
  <w:style w:type="character" w:styleId="FootnoteReference">
    <w:name w:val="footnote reference"/>
    <w:basedOn w:val="DefaultParagraphFont"/>
    <w:uiPriority w:val="99"/>
    <w:semiHidden/>
    <w:unhideWhenUsed/>
    <w:rsid w:val="006B10E3"/>
    <w:rPr>
      <w:vertAlign w:val="superscript"/>
    </w:rPr>
  </w:style>
  <w:style w:type="character" w:styleId="CommentReference">
    <w:name w:val="annotation reference"/>
    <w:basedOn w:val="DefaultParagraphFont"/>
    <w:uiPriority w:val="99"/>
    <w:semiHidden/>
    <w:unhideWhenUsed/>
    <w:rsid w:val="006B10E3"/>
    <w:rPr>
      <w:sz w:val="16"/>
      <w:szCs w:val="16"/>
    </w:rPr>
  </w:style>
  <w:style w:type="character" w:styleId="PlaceholderText">
    <w:name w:val="Placeholder Text"/>
    <w:basedOn w:val="DefaultParagraphFont"/>
    <w:uiPriority w:val="99"/>
    <w:semiHidden/>
    <w:rsid w:val="006B10E3"/>
    <w:rPr>
      <w:color w:val="808080"/>
    </w:rPr>
  </w:style>
  <w:style w:type="table" w:styleId="TableGrid">
    <w:name w:val="Table Grid"/>
    <w:basedOn w:val="TableNormal"/>
    <w:uiPriority w:val="59"/>
    <w:rsid w:val="006B10E3"/>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uiPriority w:val="9"/>
    <w:rsid w:val="006B10E3"/>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6B10E3"/>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sid w:val="006B10E3"/>
    <w:rPr>
      <w:color w:val="0563C1" w:themeColor="hyperlink"/>
      <w:u w:val="single"/>
    </w:rPr>
  </w:style>
  <w:style w:type="character" w:styleId="FollowedHyperlink">
    <w:name w:val="FollowedHyperlink"/>
    <w:basedOn w:val="DefaultParagraphFont"/>
    <w:uiPriority w:val="99"/>
    <w:semiHidden/>
    <w:unhideWhenUsed/>
    <w:rsid w:val="006B10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50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29D46D997834CED90019EA3796B1B8F"/>
        <w:category>
          <w:name w:val="General"/>
          <w:gallery w:val="placeholder"/>
        </w:category>
        <w:types>
          <w:type w:val="bbPlcHdr"/>
        </w:types>
        <w:behaviors>
          <w:behavior w:val="content"/>
        </w:behaviors>
        <w:guid w:val="{461B68E4-7D6A-45DC-A8F8-D7785723DA8C}"/>
      </w:docPartPr>
      <w:docPartBody>
        <w:p w:rsidR="00566A30" w:rsidRDefault="00566A30" w:rsidP="00566A30">
          <w:pPr>
            <w:pStyle w:val="429D46D997834CED90019EA3796B1B8F"/>
          </w:pPr>
          <w:r>
            <w:rPr>
              <w:rStyle w:val="PlaceholderText"/>
            </w:rPr>
            <w:t>Choose an item.</w:t>
          </w:r>
        </w:p>
      </w:docPartBody>
    </w:docPart>
    <w:docPart>
      <w:docPartPr>
        <w:name w:val="8EE5C80181F64F6295C56FC55E78F384"/>
        <w:category>
          <w:name w:val="General"/>
          <w:gallery w:val="placeholder"/>
        </w:category>
        <w:types>
          <w:type w:val="bbPlcHdr"/>
        </w:types>
        <w:behaviors>
          <w:behavior w:val="content"/>
        </w:behaviors>
        <w:guid w:val="{35274B9E-E3D2-4B2A-8A14-20D27DC20815}"/>
      </w:docPartPr>
      <w:docPartBody>
        <w:p w:rsidR="00566A30" w:rsidRDefault="00566A30" w:rsidP="00566A30">
          <w:pPr>
            <w:pStyle w:val="8EE5C80181F64F6295C56FC55E78F384"/>
          </w:pPr>
          <w:r>
            <w:rPr>
              <w:rStyle w:val="PlaceholderText"/>
            </w:rPr>
            <w:t>Choose an item.</w:t>
          </w:r>
        </w:p>
      </w:docPartBody>
    </w:docPart>
    <w:docPart>
      <w:docPartPr>
        <w:name w:val="8D7446FE4A144AD4B714A3F147692A79"/>
        <w:category>
          <w:name w:val="General"/>
          <w:gallery w:val="placeholder"/>
        </w:category>
        <w:types>
          <w:type w:val="bbPlcHdr"/>
        </w:types>
        <w:behaviors>
          <w:behavior w:val="content"/>
        </w:behaviors>
        <w:guid w:val="{3045B784-80C2-4CF3-BA60-05518FD71E87}"/>
      </w:docPartPr>
      <w:docPartBody>
        <w:p w:rsidR="00566A30" w:rsidRDefault="00566A30" w:rsidP="00566A30">
          <w:pPr>
            <w:pStyle w:val="8D7446FE4A144AD4B714A3F147692A79"/>
          </w:pPr>
          <w:r>
            <w:rPr>
              <w:rStyle w:val="PlaceholderText"/>
            </w:rPr>
            <w:t>Choose an item.</w:t>
          </w:r>
        </w:p>
      </w:docPartBody>
    </w:docPart>
    <w:docPart>
      <w:docPartPr>
        <w:name w:val="993EB01D5E3A4FCB8B339825BB103547"/>
        <w:category>
          <w:name w:val="General"/>
          <w:gallery w:val="placeholder"/>
        </w:category>
        <w:types>
          <w:type w:val="bbPlcHdr"/>
        </w:types>
        <w:behaviors>
          <w:behavior w:val="content"/>
        </w:behaviors>
        <w:guid w:val="{EB06D31D-0270-4DD6-A351-232BC297229F}"/>
      </w:docPartPr>
      <w:docPartBody>
        <w:p w:rsidR="00566A30" w:rsidRDefault="00566A30" w:rsidP="00566A30">
          <w:pPr>
            <w:pStyle w:val="993EB01D5E3A4FCB8B339825BB103547"/>
          </w:pPr>
          <w:r>
            <w:rPr>
              <w:rStyle w:val="PlaceholderText"/>
            </w:rPr>
            <w:t>Choose an item.</w:t>
          </w:r>
        </w:p>
      </w:docPartBody>
    </w:docPart>
    <w:docPart>
      <w:docPartPr>
        <w:name w:val="6D3B9B5B969D43BD9C8EF88C029E6EE1"/>
        <w:category>
          <w:name w:val="General"/>
          <w:gallery w:val="placeholder"/>
        </w:category>
        <w:types>
          <w:type w:val="bbPlcHdr"/>
        </w:types>
        <w:behaviors>
          <w:behavior w:val="content"/>
        </w:behaviors>
        <w:guid w:val="{D60DFB74-6372-4847-9B83-8F0663E47049}"/>
      </w:docPartPr>
      <w:docPartBody>
        <w:p w:rsidR="00566A30" w:rsidRDefault="00566A30" w:rsidP="00566A30">
          <w:pPr>
            <w:pStyle w:val="6D3B9B5B969D43BD9C8EF88C029E6EE1"/>
          </w:pPr>
          <w:r>
            <w:rPr>
              <w:rStyle w:val="PlaceholderText"/>
            </w:rPr>
            <w:t>Choose an item.</w:t>
          </w:r>
        </w:p>
      </w:docPartBody>
    </w:docPart>
    <w:docPart>
      <w:docPartPr>
        <w:name w:val="5E1D3D8A064E433CA17B1522F4B8062C"/>
        <w:category>
          <w:name w:val="General"/>
          <w:gallery w:val="placeholder"/>
        </w:category>
        <w:types>
          <w:type w:val="bbPlcHdr"/>
        </w:types>
        <w:behaviors>
          <w:behavior w:val="content"/>
        </w:behaviors>
        <w:guid w:val="{6D54569B-0AB6-4B65-9CBB-53F64A1B3154}"/>
      </w:docPartPr>
      <w:docPartBody>
        <w:p w:rsidR="00566A30" w:rsidRDefault="00566A30" w:rsidP="00566A30">
          <w:pPr>
            <w:pStyle w:val="5E1D3D8A064E433CA17B1522F4B8062C"/>
          </w:pPr>
          <w:r>
            <w:rPr>
              <w:rStyle w:val="PlaceholderText"/>
            </w:rPr>
            <w:t>Choose an item.</w:t>
          </w:r>
        </w:p>
      </w:docPartBody>
    </w:docPart>
    <w:docPart>
      <w:docPartPr>
        <w:name w:val="5D79EE1A9F164974A92B89F12D7E2BF2"/>
        <w:category>
          <w:name w:val="General"/>
          <w:gallery w:val="placeholder"/>
        </w:category>
        <w:types>
          <w:type w:val="bbPlcHdr"/>
        </w:types>
        <w:behaviors>
          <w:behavior w:val="content"/>
        </w:behaviors>
        <w:guid w:val="{E89FD3CA-81E9-4AD6-A1E5-B6B00650A377}"/>
      </w:docPartPr>
      <w:docPartBody>
        <w:p w:rsidR="00566A30" w:rsidRDefault="00566A30" w:rsidP="00566A30">
          <w:pPr>
            <w:pStyle w:val="5D79EE1A9F164974A92B89F12D7E2BF2"/>
          </w:pPr>
          <w:r>
            <w:rPr>
              <w:rStyle w:val="PlaceholderText"/>
            </w:rPr>
            <w:t>Choose an item.</w:t>
          </w:r>
        </w:p>
      </w:docPartBody>
    </w:docPart>
    <w:docPart>
      <w:docPartPr>
        <w:name w:val="CA0253E44D8F48DA861551370986BE64"/>
        <w:category>
          <w:name w:val="General"/>
          <w:gallery w:val="placeholder"/>
        </w:category>
        <w:types>
          <w:type w:val="bbPlcHdr"/>
        </w:types>
        <w:behaviors>
          <w:behavior w:val="content"/>
        </w:behaviors>
        <w:guid w:val="{9E779C4D-C158-43A7-A623-E3E14CDC418C}"/>
      </w:docPartPr>
      <w:docPartBody>
        <w:p w:rsidR="00566A30" w:rsidRDefault="00566A30" w:rsidP="00566A30">
          <w:pPr>
            <w:pStyle w:val="CA0253E44D8F48DA861551370986BE64"/>
          </w:pPr>
          <w:r>
            <w:rPr>
              <w:rStyle w:val="PlaceholderText"/>
            </w:rPr>
            <w:t>Choose an item.</w:t>
          </w:r>
        </w:p>
      </w:docPartBody>
    </w:docPart>
    <w:docPart>
      <w:docPartPr>
        <w:name w:val="B846122C6E6D46E0B0740A90C0A30F37"/>
        <w:category>
          <w:name w:val="General"/>
          <w:gallery w:val="placeholder"/>
        </w:category>
        <w:types>
          <w:type w:val="bbPlcHdr"/>
        </w:types>
        <w:behaviors>
          <w:behavior w:val="content"/>
        </w:behaviors>
        <w:guid w:val="{FE380584-6C0F-48AF-B1A9-3EF6BFAB13B8}"/>
      </w:docPartPr>
      <w:docPartBody>
        <w:p w:rsidR="00566A30" w:rsidRDefault="00566A30" w:rsidP="00566A30">
          <w:pPr>
            <w:pStyle w:val="B846122C6E6D46E0B0740A90C0A30F37"/>
          </w:pPr>
          <w:r>
            <w:rPr>
              <w:rStyle w:val="PlaceholderText"/>
            </w:rPr>
            <w:t>Choose an item.</w:t>
          </w:r>
        </w:p>
      </w:docPartBody>
    </w:docPart>
    <w:docPart>
      <w:docPartPr>
        <w:name w:val="C89B00B76627472D9DECE166B087469A"/>
        <w:category>
          <w:name w:val="General"/>
          <w:gallery w:val="placeholder"/>
        </w:category>
        <w:types>
          <w:type w:val="bbPlcHdr"/>
        </w:types>
        <w:behaviors>
          <w:behavior w:val="content"/>
        </w:behaviors>
        <w:guid w:val="{C1AEF37D-EC9D-4CDB-B5CC-CC8AF4CEB866}"/>
      </w:docPartPr>
      <w:docPartBody>
        <w:p w:rsidR="00566A30" w:rsidRDefault="00566A30" w:rsidP="00566A30">
          <w:pPr>
            <w:pStyle w:val="C89B00B76627472D9DECE166B087469A"/>
          </w:pPr>
          <w:r>
            <w:rPr>
              <w:rStyle w:val="PlaceholderText"/>
            </w:rPr>
            <w:t>Choose an item.</w:t>
          </w:r>
        </w:p>
      </w:docPartBody>
    </w:docPart>
    <w:docPart>
      <w:docPartPr>
        <w:name w:val="5799F1ACF1194EE09401F9211849A498"/>
        <w:category>
          <w:name w:val="General"/>
          <w:gallery w:val="placeholder"/>
        </w:category>
        <w:types>
          <w:type w:val="bbPlcHdr"/>
        </w:types>
        <w:behaviors>
          <w:behavior w:val="content"/>
        </w:behaviors>
        <w:guid w:val="{28B3E916-2F36-4FDE-AC17-4B1A0514E3A8}"/>
      </w:docPartPr>
      <w:docPartBody>
        <w:p w:rsidR="00566A30" w:rsidRDefault="00566A30" w:rsidP="00566A30">
          <w:pPr>
            <w:pStyle w:val="5799F1ACF1194EE09401F9211849A498"/>
          </w:pPr>
          <w:r>
            <w:rPr>
              <w:rStyle w:val="PlaceholderText"/>
            </w:rPr>
            <w:t>Choose an item.</w:t>
          </w:r>
        </w:p>
      </w:docPartBody>
    </w:docPart>
    <w:docPart>
      <w:docPartPr>
        <w:name w:val="9B26D1FE577648AFB671BFBB77D9537E"/>
        <w:category>
          <w:name w:val="General"/>
          <w:gallery w:val="placeholder"/>
        </w:category>
        <w:types>
          <w:type w:val="bbPlcHdr"/>
        </w:types>
        <w:behaviors>
          <w:behavior w:val="content"/>
        </w:behaviors>
        <w:guid w:val="{C7D4008B-DF62-4A23-92EB-F54102E3F420}"/>
      </w:docPartPr>
      <w:docPartBody>
        <w:p w:rsidR="00566A30" w:rsidRDefault="00566A30" w:rsidP="00566A30">
          <w:pPr>
            <w:pStyle w:val="9B26D1FE577648AFB671BFBB77D9537E"/>
          </w:pPr>
          <w:r>
            <w:rPr>
              <w:rStyle w:val="PlaceholderText"/>
            </w:rPr>
            <w:t>Choose an item.</w:t>
          </w:r>
        </w:p>
      </w:docPartBody>
    </w:docPart>
    <w:docPart>
      <w:docPartPr>
        <w:name w:val="CD9BFB51D2C94597875C29575173C7BF"/>
        <w:category>
          <w:name w:val="General"/>
          <w:gallery w:val="placeholder"/>
        </w:category>
        <w:types>
          <w:type w:val="bbPlcHdr"/>
        </w:types>
        <w:behaviors>
          <w:behavior w:val="content"/>
        </w:behaviors>
        <w:guid w:val="{73475903-A74A-4A69-A97B-931D7039CA61}"/>
      </w:docPartPr>
      <w:docPartBody>
        <w:p w:rsidR="00566A30" w:rsidRDefault="00566A30" w:rsidP="00566A30">
          <w:pPr>
            <w:pStyle w:val="CD9BFB51D2C94597875C29575173C7BF"/>
          </w:pPr>
          <w:r>
            <w:rPr>
              <w:rStyle w:val="PlaceholderText"/>
            </w:rPr>
            <w:t>Choose an item.</w:t>
          </w:r>
        </w:p>
      </w:docPartBody>
    </w:docPart>
    <w:docPart>
      <w:docPartPr>
        <w:name w:val="7581BCA0221449EC9F64FC68C4116293"/>
        <w:category>
          <w:name w:val="General"/>
          <w:gallery w:val="placeholder"/>
        </w:category>
        <w:types>
          <w:type w:val="bbPlcHdr"/>
        </w:types>
        <w:behaviors>
          <w:behavior w:val="content"/>
        </w:behaviors>
        <w:guid w:val="{23ED7307-21AA-48BE-8CCC-E4995F70163E}"/>
      </w:docPartPr>
      <w:docPartBody>
        <w:p w:rsidR="00566A30" w:rsidRDefault="00566A30" w:rsidP="00566A30">
          <w:pPr>
            <w:pStyle w:val="7581BCA0221449EC9F64FC68C4116293"/>
          </w:pPr>
          <w:r>
            <w:rPr>
              <w:rStyle w:val="PlaceholderText"/>
            </w:rPr>
            <w:t>Choose an item.</w:t>
          </w:r>
        </w:p>
      </w:docPartBody>
    </w:docPart>
    <w:docPart>
      <w:docPartPr>
        <w:name w:val="63C911359E9E4729A499F905102C113F"/>
        <w:category>
          <w:name w:val="General"/>
          <w:gallery w:val="placeholder"/>
        </w:category>
        <w:types>
          <w:type w:val="bbPlcHdr"/>
        </w:types>
        <w:behaviors>
          <w:behavior w:val="content"/>
        </w:behaviors>
        <w:guid w:val="{2BD84CF1-932F-47CE-B049-6583596D4C3E}"/>
      </w:docPartPr>
      <w:docPartBody>
        <w:p w:rsidR="00566A30" w:rsidRDefault="00566A30" w:rsidP="00566A30">
          <w:pPr>
            <w:pStyle w:val="63C911359E9E4729A499F905102C113F"/>
          </w:pPr>
          <w:r>
            <w:rPr>
              <w:rStyle w:val="PlaceholderText"/>
            </w:rPr>
            <w:t>Choose an item.</w:t>
          </w:r>
        </w:p>
      </w:docPartBody>
    </w:docPart>
    <w:docPart>
      <w:docPartPr>
        <w:name w:val="8B83A2A27B014F4C8297A92BB1C4A152"/>
        <w:category>
          <w:name w:val="General"/>
          <w:gallery w:val="placeholder"/>
        </w:category>
        <w:types>
          <w:type w:val="bbPlcHdr"/>
        </w:types>
        <w:behaviors>
          <w:behavior w:val="content"/>
        </w:behaviors>
        <w:guid w:val="{B46FBF02-24FC-4C6B-A781-29E82E96C739}"/>
      </w:docPartPr>
      <w:docPartBody>
        <w:p w:rsidR="00566A30" w:rsidRDefault="00566A30" w:rsidP="00566A30">
          <w:pPr>
            <w:pStyle w:val="8B83A2A27B014F4C8297A92BB1C4A152"/>
          </w:pPr>
          <w:r>
            <w:rPr>
              <w:rStyle w:val="PlaceholderText"/>
            </w:rPr>
            <w:t>Choose an item.</w:t>
          </w:r>
        </w:p>
      </w:docPartBody>
    </w:docPart>
    <w:docPart>
      <w:docPartPr>
        <w:name w:val="CC07B6B659C547DFBD872661B23E6C0B"/>
        <w:category>
          <w:name w:val="General"/>
          <w:gallery w:val="placeholder"/>
        </w:category>
        <w:types>
          <w:type w:val="bbPlcHdr"/>
        </w:types>
        <w:behaviors>
          <w:behavior w:val="content"/>
        </w:behaviors>
        <w:guid w:val="{B3F81C37-3888-46E7-BBCB-06C94D17C8DC}"/>
      </w:docPartPr>
      <w:docPartBody>
        <w:p w:rsidR="00566A30" w:rsidRDefault="00566A30" w:rsidP="00566A30">
          <w:pPr>
            <w:pStyle w:val="CC07B6B659C547DFBD872661B23E6C0B"/>
          </w:pPr>
          <w:r>
            <w:rPr>
              <w:rStyle w:val="PlaceholderText"/>
            </w:rPr>
            <w:t>Choose an item.</w:t>
          </w:r>
        </w:p>
      </w:docPartBody>
    </w:docPart>
    <w:docPart>
      <w:docPartPr>
        <w:name w:val="8529EC5885B048EAB2D7376E0004D255"/>
        <w:category>
          <w:name w:val="General"/>
          <w:gallery w:val="placeholder"/>
        </w:category>
        <w:types>
          <w:type w:val="bbPlcHdr"/>
        </w:types>
        <w:behaviors>
          <w:behavior w:val="content"/>
        </w:behaviors>
        <w:guid w:val="{DD91D6EF-AF0C-4333-89F8-9F4AF33A7CC8}"/>
      </w:docPartPr>
      <w:docPartBody>
        <w:p w:rsidR="00566A30" w:rsidRDefault="00566A30" w:rsidP="00566A30">
          <w:pPr>
            <w:pStyle w:val="8529EC5885B048EAB2D7376E0004D255"/>
          </w:pPr>
          <w:r>
            <w:rPr>
              <w:rStyle w:val="PlaceholderText"/>
            </w:rPr>
            <w:t>Choose an item.</w:t>
          </w:r>
        </w:p>
      </w:docPartBody>
    </w:docPart>
    <w:docPart>
      <w:docPartPr>
        <w:name w:val="9D7E6DF1AF41474A80CF7E5B52E77344"/>
        <w:category>
          <w:name w:val="General"/>
          <w:gallery w:val="placeholder"/>
        </w:category>
        <w:types>
          <w:type w:val="bbPlcHdr"/>
        </w:types>
        <w:behaviors>
          <w:behavior w:val="content"/>
        </w:behaviors>
        <w:guid w:val="{F1885653-74B4-4294-B820-73904723CD86}"/>
      </w:docPartPr>
      <w:docPartBody>
        <w:p w:rsidR="00566A30" w:rsidRDefault="00566A30" w:rsidP="00566A30">
          <w:pPr>
            <w:pStyle w:val="9D7E6DF1AF41474A80CF7E5B52E77344"/>
          </w:pPr>
          <w:r>
            <w:rPr>
              <w:rStyle w:val="PlaceholderText"/>
            </w:rPr>
            <w:t>Choose an item.</w:t>
          </w:r>
        </w:p>
      </w:docPartBody>
    </w:docPart>
    <w:docPart>
      <w:docPartPr>
        <w:name w:val="26CC4D3234164C09B28C10B1EE99D8D5"/>
        <w:category>
          <w:name w:val="General"/>
          <w:gallery w:val="placeholder"/>
        </w:category>
        <w:types>
          <w:type w:val="bbPlcHdr"/>
        </w:types>
        <w:behaviors>
          <w:behavior w:val="content"/>
        </w:behaviors>
        <w:guid w:val="{8494C1C1-911E-4918-9EA4-F32CBFA0C19D}"/>
      </w:docPartPr>
      <w:docPartBody>
        <w:p w:rsidR="00566A30" w:rsidRDefault="00566A30" w:rsidP="00566A30">
          <w:pPr>
            <w:pStyle w:val="26CC4D3234164C09B28C10B1EE99D8D5"/>
          </w:pPr>
          <w:r>
            <w:rPr>
              <w:rStyle w:val="PlaceholderText"/>
            </w:rPr>
            <w:t>Choose an item.</w:t>
          </w:r>
        </w:p>
      </w:docPartBody>
    </w:docPart>
    <w:docPart>
      <w:docPartPr>
        <w:name w:val="A0C68CD3288A447E8EBCE906E3B149AD"/>
        <w:category>
          <w:name w:val="General"/>
          <w:gallery w:val="placeholder"/>
        </w:category>
        <w:types>
          <w:type w:val="bbPlcHdr"/>
        </w:types>
        <w:behaviors>
          <w:behavior w:val="content"/>
        </w:behaviors>
        <w:guid w:val="{87C2227A-6098-4673-98B2-BCA9C25DB197}"/>
      </w:docPartPr>
      <w:docPartBody>
        <w:p w:rsidR="00566A30" w:rsidRDefault="00566A30" w:rsidP="00566A30">
          <w:pPr>
            <w:pStyle w:val="A0C68CD3288A447E8EBCE906E3B149AD"/>
          </w:pPr>
          <w:r>
            <w:rPr>
              <w:rStyle w:val="PlaceholderText"/>
            </w:rPr>
            <w:t>Choose an item.</w:t>
          </w:r>
        </w:p>
      </w:docPartBody>
    </w:docPart>
    <w:docPart>
      <w:docPartPr>
        <w:name w:val="6A1C9C1CBED74701974CBEB17588A358"/>
        <w:category>
          <w:name w:val="General"/>
          <w:gallery w:val="placeholder"/>
        </w:category>
        <w:types>
          <w:type w:val="bbPlcHdr"/>
        </w:types>
        <w:behaviors>
          <w:behavior w:val="content"/>
        </w:behaviors>
        <w:guid w:val="{75808193-A5E3-4976-A604-D0097D1F5A50}"/>
      </w:docPartPr>
      <w:docPartBody>
        <w:p w:rsidR="00566A30" w:rsidRDefault="00566A30" w:rsidP="00566A30">
          <w:pPr>
            <w:pStyle w:val="6A1C9C1CBED74701974CBEB17588A358"/>
          </w:pPr>
          <w:r>
            <w:rPr>
              <w:rStyle w:val="PlaceholderText"/>
            </w:rPr>
            <w:t>Choose an item.</w:t>
          </w:r>
        </w:p>
      </w:docPartBody>
    </w:docPart>
    <w:docPart>
      <w:docPartPr>
        <w:name w:val="24618A6E35AC477796CEB878DB6CB5D4"/>
        <w:category>
          <w:name w:val="General"/>
          <w:gallery w:val="placeholder"/>
        </w:category>
        <w:types>
          <w:type w:val="bbPlcHdr"/>
        </w:types>
        <w:behaviors>
          <w:behavior w:val="content"/>
        </w:behaviors>
        <w:guid w:val="{C3919CF1-3EFF-42E4-8D58-5015ADE63AF1}"/>
      </w:docPartPr>
      <w:docPartBody>
        <w:p w:rsidR="00566A30" w:rsidRDefault="00566A30" w:rsidP="00566A30">
          <w:pPr>
            <w:pStyle w:val="24618A6E35AC477796CEB878DB6CB5D4"/>
          </w:pPr>
          <w:r>
            <w:rPr>
              <w:rStyle w:val="PlaceholderText"/>
            </w:rPr>
            <w:t>Choose an item.</w:t>
          </w:r>
        </w:p>
      </w:docPartBody>
    </w:docPart>
    <w:docPart>
      <w:docPartPr>
        <w:name w:val="20B89448E91D44E48C05198980717804"/>
        <w:category>
          <w:name w:val="General"/>
          <w:gallery w:val="placeholder"/>
        </w:category>
        <w:types>
          <w:type w:val="bbPlcHdr"/>
        </w:types>
        <w:behaviors>
          <w:behavior w:val="content"/>
        </w:behaviors>
        <w:guid w:val="{8D0603C8-7EFC-4D0C-A1F5-1EAD727EB0E7}"/>
      </w:docPartPr>
      <w:docPartBody>
        <w:p w:rsidR="00566A30" w:rsidRDefault="00566A30" w:rsidP="00566A30">
          <w:pPr>
            <w:pStyle w:val="20B89448E91D44E48C05198980717804"/>
          </w:pPr>
          <w:r>
            <w:rPr>
              <w:rStyle w:val="PlaceholderText"/>
            </w:rPr>
            <w:t>Choose an item.</w:t>
          </w:r>
        </w:p>
      </w:docPartBody>
    </w:docPart>
    <w:docPart>
      <w:docPartPr>
        <w:name w:val="FB1E38706F2746659D726045682DD553"/>
        <w:category>
          <w:name w:val="General"/>
          <w:gallery w:val="placeholder"/>
        </w:category>
        <w:types>
          <w:type w:val="bbPlcHdr"/>
        </w:types>
        <w:behaviors>
          <w:behavior w:val="content"/>
        </w:behaviors>
        <w:guid w:val="{BEE73D06-FCAC-42F4-8F5E-1F32CEAB7A7A}"/>
      </w:docPartPr>
      <w:docPartBody>
        <w:p w:rsidR="00566A30" w:rsidRDefault="00566A30" w:rsidP="00566A30">
          <w:pPr>
            <w:pStyle w:val="FB1E38706F2746659D726045682DD553"/>
          </w:pPr>
          <w:r>
            <w:rPr>
              <w:rStyle w:val="PlaceholderText"/>
            </w:rPr>
            <w:t>Choose an item.</w:t>
          </w:r>
        </w:p>
      </w:docPartBody>
    </w:docPart>
    <w:docPart>
      <w:docPartPr>
        <w:name w:val="B297643F8502447599D7855E929530B6"/>
        <w:category>
          <w:name w:val="General"/>
          <w:gallery w:val="placeholder"/>
        </w:category>
        <w:types>
          <w:type w:val="bbPlcHdr"/>
        </w:types>
        <w:behaviors>
          <w:behavior w:val="content"/>
        </w:behaviors>
        <w:guid w:val="{13095D80-EDEB-4356-87CE-3C2526208C79}"/>
      </w:docPartPr>
      <w:docPartBody>
        <w:p w:rsidR="00566A30" w:rsidRDefault="00566A30" w:rsidP="00566A30">
          <w:pPr>
            <w:pStyle w:val="B297643F8502447599D7855E929530B6"/>
          </w:pPr>
          <w:r>
            <w:rPr>
              <w:rStyle w:val="PlaceholderText"/>
            </w:rPr>
            <w:t>Choose an item.</w:t>
          </w:r>
        </w:p>
      </w:docPartBody>
    </w:docPart>
    <w:docPart>
      <w:docPartPr>
        <w:name w:val="6368E70AD24F42788B22E5F2AD37B98F"/>
        <w:category>
          <w:name w:val="General"/>
          <w:gallery w:val="placeholder"/>
        </w:category>
        <w:types>
          <w:type w:val="bbPlcHdr"/>
        </w:types>
        <w:behaviors>
          <w:behavior w:val="content"/>
        </w:behaviors>
        <w:guid w:val="{2143997A-7F09-4E18-88A8-DB51A5D910E6}"/>
      </w:docPartPr>
      <w:docPartBody>
        <w:p w:rsidR="00566A30" w:rsidRDefault="00566A30" w:rsidP="00566A30">
          <w:pPr>
            <w:pStyle w:val="6368E70AD24F42788B22E5F2AD37B98F"/>
          </w:pPr>
          <w:r>
            <w:rPr>
              <w:rStyle w:val="PlaceholderText"/>
            </w:rPr>
            <w:t>Choose an item.</w:t>
          </w:r>
        </w:p>
      </w:docPartBody>
    </w:docPart>
    <w:docPart>
      <w:docPartPr>
        <w:name w:val="1F56FB9D85D248DAAF41E46B1DDE70F2"/>
        <w:category>
          <w:name w:val="General"/>
          <w:gallery w:val="placeholder"/>
        </w:category>
        <w:types>
          <w:type w:val="bbPlcHdr"/>
        </w:types>
        <w:behaviors>
          <w:behavior w:val="content"/>
        </w:behaviors>
        <w:guid w:val="{0DAC02D2-7D78-4F9F-9382-D2329B3046ED}"/>
      </w:docPartPr>
      <w:docPartBody>
        <w:p w:rsidR="00566A30" w:rsidRDefault="00566A30" w:rsidP="00566A30">
          <w:pPr>
            <w:pStyle w:val="1F56FB9D85D248DAAF41E46B1DDE70F2"/>
          </w:pPr>
          <w:r>
            <w:rPr>
              <w:rStyle w:val="PlaceholderText"/>
            </w:rPr>
            <w:t>Choose an item.</w:t>
          </w:r>
        </w:p>
      </w:docPartBody>
    </w:docPart>
    <w:docPart>
      <w:docPartPr>
        <w:name w:val="C9419332BD724415A46FAD812334EB86"/>
        <w:category>
          <w:name w:val="General"/>
          <w:gallery w:val="placeholder"/>
        </w:category>
        <w:types>
          <w:type w:val="bbPlcHdr"/>
        </w:types>
        <w:behaviors>
          <w:behavior w:val="content"/>
        </w:behaviors>
        <w:guid w:val="{A250D318-C032-4468-BC9B-C0508F727C7A}"/>
      </w:docPartPr>
      <w:docPartBody>
        <w:p w:rsidR="00566A30" w:rsidRDefault="00566A30" w:rsidP="00566A30">
          <w:pPr>
            <w:pStyle w:val="C9419332BD724415A46FAD812334EB86"/>
          </w:pPr>
          <w:r>
            <w:rPr>
              <w:rStyle w:val="PlaceholderText"/>
            </w:rPr>
            <w:t>Choose an item.</w:t>
          </w:r>
        </w:p>
      </w:docPartBody>
    </w:docPart>
    <w:docPart>
      <w:docPartPr>
        <w:name w:val="26D6081901244B84BCE21EC15797DBB5"/>
        <w:category>
          <w:name w:val="General"/>
          <w:gallery w:val="placeholder"/>
        </w:category>
        <w:types>
          <w:type w:val="bbPlcHdr"/>
        </w:types>
        <w:behaviors>
          <w:behavior w:val="content"/>
        </w:behaviors>
        <w:guid w:val="{BC51354B-DF0D-426C-BAC0-700557E37824}"/>
      </w:docPartPr>
      <w:docPartBody>
        <w:p w:rsidR="00566A30" w:rsidRDefault="00566A30" w:rsidP="00566A30">
          <w:pPr>
            <w:pStyle w:val="26D6081901244B84BCE21EC15797DBB5"/>
          </w:pPr>
          <w:r>
            <w:rPr>
              <w:rStyle w:val="PlaceholderText"/>
            </w:rPr>
            <w:t>Choose an item.</w:t>
          </w:r>
        </w:p>
      </w:docPartBody>
    </w:docPart>
    <w:docPart>
      <w:docPartPr>
        <w:name w:val="E77AAF85A42D4ACC9655808222CC80EF"/>
        <w:category>
          <w:name w:val="General"/>
          <w:gallery w:val="placeholder"/>
        </w:category>
        <w:types>
          <w:type w:val="bbPlcHdr"/>
        </w:types>
        <w:behaviors>
          <w:behavior w:val="content"/>
        </w:behaviors>
        <w:guid w:val="{8A883784-EF68-4C0C-BBCB-1207F95E02DD}"/>
      </w:docPartPr>
      <w:docPartBody>
        <w:p w:rsidR="00566A30" w:rsidRDefault="00566A30" w:rsidP="00566A30">
          <w:pPr>
            <w:pStyle w:val="E77AAF85A42D4ACC9655808222CC80EF"/>
          </w:pPr>
          <w:r>
            <w:rPr>
              <w:rStyle w:val="PlaceholderText"/>
            </w:rPr>
            <w:t>Choose an item.</w:t>
          </w:r>
        </w:p>
      </w:docPartBody>
    </w:docPart>
    <w:docPart>
      <w:docPartPr>
        <w:name w:val="0CD586BC24054CA5A8F78427CB061253"/>
        <w:category>
          <w:name w:val="General"/>
          <w:gallery w:val="placeholder"/>
        </w:category>
        <w:types>
          <w:type w:val="bbPlcHdr"/>
        </w:types>
        <w:behaviors>
          <w:behavior w:val="content"/>
        </w:behaviors>
        <w:guid w:val="{5CDF8027-43F9-4EE0-A0D9-422A46DC3925}"/>
      </w:docPartPr>
      <w:docPartBody>
        <w:p w:rsidR="00566A30" w:rsidRDefault="00566A30" w:rsidP="00566A30">
          <w:pPr>
            <w:pStyle w:val="0CD586BC24054CA5A8F78427CB061253"/>
          </w:pPr>
          <w:r>
            <w:rPr>
              <w:rStyle w:val="PlaceholderText"/>
            </w:rPr>
            <w:t>Choose an item.</w:t>
          </w:r>
        </w:p>
      </w:docPartBody>
    </w:docPart>
    <w:docPart>
      <w:docPartPr>
        <w:name w:val="DF615243CBAD4098B5DD0B407D045874"/>
        <w:category>
          <w:name w:val="General"/>
          <w:gallery w:val="placeholder"/>
        </w:category>
        <w:types>
          <w:type w:val="bbPlcHdr"/>
        </w:types>
        <w:behaviors>
          <w:behavior w:val="content"/>
        </w:behaviors>
        <w:guid w:val="{0FE5D995-7861-4172-9D91-DE760A0648D4}"/>
      </w:docPartPr>
      <w:docPartBody>
        <w:p w:rsidR="00566A30" w:rsidRDefault="00566A30" w:rsidP="00566A30">
          <w:pPr>
            <w:pStyle w:val="DF615243CBAD4098B5DD0B407D045874"/>
          </w:pPr>
          <w:r>
            <w:rPr>
              <w:rStyle w:val="PlaceholderText"/>
            </w:rPr>
            <w:t>Choose an item.</w:t>
          </w:r>
        </w:p>
      </w:docPartBody>
    </w:docPart>
    <w:docPart>
      <w:docPartPr>
        <w:name w:val="4DA2A66DE94545CFAD40CFA2770C1998"/>
        <w:category>
          <w:name w:val="General"/>
          <w:gallery w:val="placeholder"/>
        </w:category>
        <w:types>
          <w:type w:val="bbPlcHdr"/>
        </w:types>
        <w:behaviors>
          <w:behavior w:val="content"/>
        </w:behaviors>
        <w:guid w:val="{63D830AD-7E41-425D-9B4E-C8FC238B9F4D}"/>
      </w:docPartPr>
      <w:docPartBody>
        <w:p w:rsidR="00566A30" w:rsidRDefault="00566A30" w:rsidP="00566A30">
          <w:pPr>
            <w:pStyle w:val="4DA2A66DE94545CFAD40CFA2770C1998"/>
          </w:pPr>
          <w:r>
            <w:rPr>
              <w:rStyle w:val="PlaceholderText"/>
            </w:rPr>
            <w:t>Choose an item.</w:t>
          </w:r>
        </w:p>
      </w:docPartBody>
    </w:docPart>
    <w:docPart>
      <w:docPartPr>
        <w:name w:val="4A3E82C4542C4082944E9BCC7FC412DE"/>
        <w:category>
          <w:name w:val="General"/>
          <w:gallery w:val="placeholder"/>
        </w:category>
        <w:types>
          <w:type w:val="bbPlcHdr"/>
        </w:types>
        <w:behaviors>
          <w:behavior w:val="content"/>
        </w:behaviors>
        <w:guid w:val="{3790656E-C546-4CDC-8401-04E1C81D4D8E}"/>
      </w:docPartPr>
      <w:docPartBody>
        <w:p w:rsidR="00566A30" w:rsidRDefault="00566A30" w:rsidP="00566A30">
          <w:pPr>
            <w:pStyle w:val="4A3E82C4542C4082944E9BCC7FC412DE"/>
          </w:pPr>
          <w:r>
            <w:rPr>
              <w:rStyle w:val="PlaceholderText"/>
            </w:rPr>
            <w:t>Choose an item.</w:t>
          </w:r>
        </w:p>
      </w:docPartBody>
    </w:docPart>
    <w:docPart>
      <w:docPartPr>
        <w:name w:val="1662FE3B18784E34A35CCFACCC15FC78"/>
        <w:category>
          <w:name w:val="General"/>
          <w:gallery w:val="placeholder"/>
        </w:category>
        <w:types>
          <w:type w:val="bbPlcHdr"/>
        </w:types>
        <w:behaviors>
          <w:behavior w:val="content"/>
        </w:behaviors>
        <w:guid w:val="{E12D8EB1-09B4-44F7-BD35-2752627EEC02}"/>
      </w:docPartPr>
      <w:docPartBody>
        <w:p w:rsidR="00566A30" w:rsidRDefault="00566A30" w:rsidP="00566A30">
          <w:pPr>
            <w:pStyle w:val="1662FE3B18784E34A35CCFACCC15FC78"/>
          </w:pPr>
          <w:r>
            <w:rPr>
              <w:rStyle w:val="PlaceholderText"/>
            </w:rPr>
            <w:t>Choose an item.</w:t>
          </w:r>
        </w:p>
      </w:docPartBody>
    </w:docPart>
    <w:docPart>
      <w:docPartPr>
        <w:name w:val="B3FFBCF44BC745A5B640852C0CE26582"/>
        <w:category>
          <w:name w:val="General"/>
          <w:gallery w:val="placeholder"/>
        </w:category>
        <w:types>
          <w:type w:val="bbPlcHdr"/>
        </w:types>
        <w:behaviors>
          <w:behavior w:val="content"/>
        </w:behaviors>
        <w:guid w:val="{ECB094BB-7D29-43E5-A413-812B506A2632}"/>
      </w:docPartPr>
      <w:docPartBody>
        <w:p w:rsidR="00566A30" w:rsidRDefault="00566A30" w:rsidP="00566A30">
          <w:pPr>
            <w:pStyle w:val="B3FFBCF44BC745A5B640852C0CE26582"/>
          </w:pPr>
          <w:r>
            <w:rPr>
              <w:rStyle w:val="PlaceholderText"/>
            </w:rPr>
            <w:t>Choose an item.</w:t>
          </w:r>
        </w:p>
      </w:docPartBody>
    </w:docPart>
    <w:docPart>
      <w:docPartPr>
        <w:name w:val="5687352FBFBF499098AB95484906AEFE"/>
        <w:category>
          <w:name w:val="General"/>
          <w:gallery w:val="placeholder"/>
        </w:category>
        <w:types>
          <w:type w:val="bbPlcHdr"/>
        </w:types>
        <w:behaviors>
          <w:behavior w:val="content"/>
        </w:behaviors>
        <w:guid w:val="{D0541C16-5FF7-4993-9317-EC0408047C0A}"/>
      </w:docPartPr>
      <w:docPartBody>
        <w:p w:rsidR="00566A30" w:rsidRDefault="00566A30" w:rsidP="00566A30">
          <w:pPr>
            <w:pStyle w:val="5687352FBFBF499098AB95484906AEFE"/>
          </w:pPr>
          <w:r>
            <w:rPr>
              <w:rStyle w:val="PlaceholderText"/>
            </w:rPr>
            <w:t>Choose an item.</w:t>
          </w:r>
        </w:p>
      </w:docPartBody>
    </w:docPart>
    <w:docPart>
      <w:docPartPr>
        <w:name w:val="85891711246A43D29B9C7E527AB64172"/>
        <w:category>
          <w:name w:val="General"/>
          <w:gallery w:val="placeholder"/>
        </w:category>
        <w:types>
          <w:type w:val="bbPlcHdr"/>
        </w:types>
        <w:behaviors>
          <w:behavior w:val="content"/>
        </w:behaviors>
        <w:guid w:val="{01EDEEFE-4096-4445-8953-5F55CFFCD25B}"/>
      </w:docPartPr>
      <w:docPartBody>
        <w:p w:rsidR="00566A30" w:rsidRDefault="00566A30" w:rsidP="00566A30">
          <w:pPr>
            <w:pStyle w:val="85891711246A43D29B9C7E527AB64172"/>
          </w:pPr>
          <w:r>
            <w:rPr>
              <w:rStyle w:val="PlaceholderText"/>
            </w:rPr>
            <w:t>Choose an item.</w:t>
          </w:r>
        </w:p>
      </w:docPartBody>
    </w:docPart>
    <w:docPart>
      <w:docPartPr>
        <w:name w:val="859B11FBCA404A0C8B4AFD704E9C8E00"/>
        <w:category>
          <w:name w:val="General"/>
          <w:gallery w:val="placeholder"/>
        </w:category>
        <w:types>
          <w:type w:val="bbPlcHdr"/>
        </w:types>
        <w:behaviors>
          <w:behavior w:val="content"/>
        </w:behaviors>
        <w:guid w:val="{3FA0A508-99DE-47F2-B2A4-08934797ABC6}"/>
      </w:docPartPr>
      <w:docPartBody>
        <w:p w:rsidR="00566A30" w:rsidRDefault="00566A30" w:rsidP="00566A30">
          <w:pPr>
            <w:pStyle w:val="859B11FBCA404A0C8B4AFD704E9C8E00"/>
          </w:pPr>
          <w:r>
            <w:rPr>
              <w:rStyle w:val="PlaceholderText"/>
            </w:rPr>
            <w:t>Choose an item.</w:t>
          </w:r>
        </w:p>
      </w:docPartBody>
    </w:docPart>
    <w:docPart>
      <w:docPartPr>
        <w:name w:val="1076F6832DD64B44B61510CD691C1E34"/>
        <w:category>
          <w:name w:val="General"/>
          <w:gallery w:val="placeholder"/>
        </w:category>
        <w:types>
          <w:type w:val="bbPlcHdr"/>
        </w:types>
        <w:behaviors>
          <w:behavior w:val="content"/>
        </w:behaviors>
        <w:guid w:val="{31584536-184C-455B-9FA3-DB485E21AC91}"/>
      </w:docPartPr>
      <w:docPartBody>
        <w:p w:rsidR="00566A30" w:rsidRDefault="00566A30" w:rsidP="00566A30">
          <w:pPr>
            <w:pStyle w:val="1076F6832DD64B44B61510CD691C1E34"/>
          </w:pPr>
          <w:r>
            <w:rPr>
              <w:rStyle w:val="PlaceholderText"/>
            </w:rPr>
            <w:t>Choose an item.</w:t>
          </w:r>
        </w:p>
      </w:docPartBody>
    </w:docPart>
    <w:docPart>
      <w:docPartPr>
        <w:name w:val="2F340DB315B94F9F8FCB6A94C0D42655"/>
        <w:category>
          <w:name w:val="General"/>
          <w:gallery w:val="placeholder"/>
        </w:category>
        <w:types>
          <w:type w:val="bbPlcHdr"/>
        </w:types>
        <w:behaviors>
          <w:behavior w:val="content"/>
        </w:behaviors>
        <w:guid w:val="{C90936D9-B593-4F06-8979-3E1E0D4FCCE6}"/>
      </w:docPartPr>
      <w:docPartBody>
        <w:p w:rsidR="00566A30" w:rsidRDefault="00566A30" w:rsidP="00566A30">
          <w:pPr>
            <w:pStyle w:val="2F340DB315B94F9F8FCB6A94C0D42655"/>
          </w:pPr>
          <w:r>
            <w:rPr>
              <w:rStyle w:val="PlaceholderText"/>
            </w:rPr>
            <w:t>Choose an item.</w:t>
          </w:r>
        </w:p>
      </w:docPartBody>
    </w:docPart>
    <w:docPart>
      <w:docPartPr>
        <w:name w:val="BA45410B83DB4D3D9F2EFA2D437262F7"/>
        <w:category>
          <w:name w:val="General"/>
          <w:gallery w:val="placeholder"/>
        </w:category>
        <w:types>
          <w:type w:val="bbPlcHdr"/>
        </w:types>
        <w:behaviors>
          <w:behavior w:val="content"/>
        </w:behaviors>
        <w:guid w:val="{0F1038D9-16D9-4EC0-8FB6-E4E89CE7AD0B}"/>
      </w:docPartPr>
      <w:docPartBody>
        <w:p w:rsidR="00566A30" w:rsidRDefault="00566A30" w:rsidP="00566A30">
          <w:pPr>
            <w:pStyle w:val="BA45410B83DB4D3D9F2EFA2D437262F7"/>
          </w:pPr>
          <w:r>
            <w:rPr>
              <w:rStyle w:val="PlaceholderText"/>
            </w:rPr>
            <w:t>Choose an item.</w:t>
          </w:r>
        </w:p>
      </w:docPartBody>
    </w:docPart>
    <w:docPart>
      <w:docPartPr>
        <w:name w:val="4B78F7B071C2406CA0EF006ED0F91EE9"/>
        <w:category>
          <w:name w:val="General"/>
          <w:gallery w:val="placeholder"/>
        </w:category>
        <w:types>
          <w:type w:val="bbPlcHdr"/>
        </w:types>
        <w:behaviors>
          <w:behavior w:val="content"/>
        </w:behaviors>
        <w:guid w:val="{4738BEAE-28D0-48EF-B52A-D4E2815B9F97}"/>
      </w:docPartPr>
      <w:docPartBody>
        <w:p w:rsidR="00566A30" w:rsidRDefault="00566A30" w:rsidP="00566A30">
          <w:pPr>
            <w:pStyle w:val="4B78F7B071C2406CA0EF006ED0F91EE9"/>
          </w:pPr>
          <w:r>
            <w:rPr>
              <w:rStyle w:val="PlaceholderText"/>
            </w:rPr>
            <w:t>Choose an item.</w:t>
          </w:r>
        </w:p>
      </w:docPartBody>
    </w:docPart>
    <w:docPart>
      <w:docPartPr>
        <w:name w:val="E733BCF865834FA6B88A9F51CDE394DA"/>
        <w:category>
          <w:name w:val="General"/>
          <w:gallery w:val="placeholder"/>
        </w:category>
        <w:types>
          <w:type w:val="bbPlcHdr"/>
        </w:types>
        <w:behaviors>
          <w:behavior w:val="content"/>
        </w:behaviors>
        <w:guid w:val="{FD8F840E-3FFF-4EB9-9D69-4B2EEAB85F64}"/>
      </w:docPartPr>
      <w:docPartBody>
        <w:p w:rsidR="00566A30" w:rsidRDefault="00566A30" w:rsidP="00566A30">
          <w:pPr>
            <w:pStyle w:val="E733BCF865834FA6B88A9F51CDE394DA"/>
          </w:pPr>
          <w:r>
            <w:rPr>
              <w:rStyle w:val="PlaceholderText"/>
            </w:rPr>
            <w:t>Choose an item.</w:t>
          </w:r>
        </w:p>
      </w:docPartBody>
    </w:docPart>
    <w:docPart>
      <w:docPartPr>
        <w:name w:val="70AAF53B67B84B858E6076818FB521FC"/>
        <w:category>
          <w:name w:val="General"/>
          <w:gallery w:val="placeholder"/>
        </w:category>
        <w:types>
          <w:type w:val="bbPlcHdr"/>
        </w:types>
        <w:behaviors>
          <w:behavior w:val="content"/>
        </w:behaviors>
        <w:guid w:val="{566B155C-B9D5-473D-BE4F-951AABCC192F}"/>
      </w:docPartPr>
      <w:docPartBody>
        <w:p w:rsidR="00566A30" w:rsidRDefault="00566A30" w:rsidP="00566A30">
          <w:pPr>
            <w:pStyle w:val="70AAF53B67B84B858E6076818FB521FC"/>
          </w:pPr>
          <w:r>
            <w:rPr>
              <w:rStyle w:val="PlaceholderText"/>
            </w:rPr>
            <w:t>Choose an item.</w:t>
          </w:r>
        </w:p>
      </w:docPartBody>
    </w:docPart>
    <w:docPart>
      <w:docPartPr>
        <w:name w:val="313E11BE796349408CA0A4EEFBC76456"/>
        <w:category>
          <w:name w:val="General"/>
          <w:gallery w:val="placeholder"/>
        </w:category>
        <w:types>
          <w:type w:val="bbPlcHdr"/>
        </w:types>
        <w:behaviors>
          <w:behavior w:val="content"/>
        </w:behaviors>
        <w:guid w:val="{4A9241BC-4DB4-4D94-AB95-3A6A17FD387E}"/>
      </w:docPartPr>
      <w:docPartBody>
        <w:p w:rsidR="00566A30" w:rsidRDefault="00566A30" w:rsidP="00566A30">
          <w:pPr>
            <w:pStyle w:val="313E11BE796349408CA0A4EEFBC76456"/>
          </w:pPr>
          <w:r>
            <w:rPr>
              <w:rStyle w:val="PlaceholderText"/>
            </w:rPr>
            <w:t>Choose an item.</w:t>
          </w:r>
        </w:p>
      </w:docPartBody>
    </w:docPart>
    <w:docPart>
      <w:docPartPr>
        <w:name w:val="7B9AFA54B7D0470DB522B1D3D70A85BA"/>
        <w:category>
          <w:name w:val="General"/>
          <w:gallery w:val="placeholder"/>
        </w:category>
        <w:types>
          <w:type w:val="bbPlcHdr"/>
        </w:types>
        <w:behaviors>
          <w:behavior w:val="content"/>
        </w:behaviors>
        <w:guid w:val="{874C9274-0240-4C6A-A0B3-C9A9607AB012}"/>
      </w:docPartPr>
      <w:docPartBody>
        <w:p w:rsidR="00566A30" w:rsidRDefault="00566A30" w:rsidP="00566A30">
          <w:pPr>
            <w:pStyle w:val="7B9AFA54B7D0470DB522B1D3D70A85BA"/>
          </w:pPr>
          <w:r>
            <w:rPr>
              <w:rStyle w:val="PlaceholderText"/>
            </w:rPr>
            <w:t>Choose an item.</w:t>
          </w:r>
        </w:p>
      </w:docPartBody>
    </w:docPart>
    <w:docPart>
      <w:docPartPr>
        <w:name w:val="A928D0D42BDC464DBCACDB4179438CD7"/>
        <w:category>
          <w:name w:val="General"/>
          <w:gallery w:val="placeholder"/>
        </w:category>
        <w:types>
          <w:type w:val="bbPlcHdr"/>
        </w:types>
        <w:behaviors>
          <w:behavior w:val="content"/>
        </w:behaviors>
        <w:guid w:val="{B9EAF6E9-12E4-4515-8CD9-05825F94FF2B}"/>
      </w:docPartPr>
      <w:docPartBody>
        <w:p w:rsidR="00566A30" w:rsidRDefault="00566A30" w:rsidP="00566A30">
          <w:pPr>
            <w:pStyle w:val="A928D0D42BDC464DBCACDB4179438CD7"/>
          </w:pPr>
          <w:r>
            <w:rPr>
              <w:rStyle w:val="PlaceholderText"/>
            </w:rPr>
            <w:t>Choose an item.</w:t>
          </w:r>
        </w:p>
      </w:docPartBody>
    </w:docPart>
    <w:docPart>
      <w:docPartPr>
        <w:name w:val="555C74F045CB4B63AD7437B6F50B79C9"/>
        <w:category>
          <w:name w:val="General"/>
          <w:gallery w:val="placeholder"/>
        </w:category>
        <w:types>
          <w:type w:val="bbPlcHdr"/>
        </w:types>
        <w:behaviors>
          <w:behavior w:val="content"/>
        </w:behaviors>
        <w:guid w:val="{0E510787-271E-490D-B3BE-5E49EB2B5AA7}"/>
      </w:docPartPr>
      <w:docPartBody>
        <w:p w:rsidR="00566A30" w:rsidRDefault="00566A30" w:rsidP="00566A30">
          <w:pPr>
            <w:pStyle w:val="555C74F045CB4B63AD7437B6F50B79C9"/>
          </w:pPr>
          <w:r>
            <w:rPr>
              <w:rStyle w:val="PlaceholderText"/>
            </w:rPr>
            <w:t>Choose an item.</w:t>
          </w:r>
        </w:p>
      </w:docPartBody>
    </w:docPart>
    <w:docPart>
      <w:docPartPr>
        <w:name w:val="678A0AB05F3D407E82C19A11EC8972E5"/>
        <w:category>
          <w:name w:val="General"/>
          <w:gallery w:val="placeholder"/>
        </w:category>
        <w:types>
          <w:type w:val="bbPlcHdr"/>
        </w:types>
        <w:behaviors>
          <w:behavior w:val="content"/>
        </w:behaviors>
        <w:guid w:val="{3362273D-CDB6-44CC-A16F-12809BAA311A}"/>
      </w:docPartPr>
      <w:docPartBody>
        <w:p w:rsidR="00566A30" w:rsidRDefault="00566A30" w:rsidP="00566A30">
          <w:pPr>
            <w:pStyle w:val="678A0AB05F3D407E82C19A11EC8972E5"/>
          </w:pPr>
          <w:r>
            <w:rPr>
              <w:rStyle w:val="PlaceholderText"/>
            </w:rPr>
            <w:t>Choose an item.</w:t>
          </w:r>
        </w:p>
      </w:docPartBody>
    </w:docPart>
    <w:docPart>
      <w:docPartPr>
        <w:name w:val="5DB90B15DB8747ADA3038F91FC95934E"/>
        <w:category>
          <w:name w:val="General"/>
          <w:gallery w:val="placeholder"/>
        </w:category>
        <w:types>
          <w:type w:val="bbPlcHdr"/>
        </w:types>
        <w:behaviors>
          <w:behavior w:val="content"/>
        </w:behaviors>
        <w:guid w:val="{8BD22EC2-F89D-4E2B-9781-27ACF3F2C314}"/>
      </w:docPartPr>
      <w:docPartBody>
        <w:p w:rsidR="00566A30" w:rsidRDefault="00566A30" w:rsidP="00566A30">
          <w:pPr>
            <w:pStyle w:val="5DB90B15DB8747ADA3038F91FC95934E"/>
          </w:pPr>
          <w:r>
            <w:rPr>
              <w:rStyle w:val="PlaceholderText"/>
            </w:rPr>
            <w:t>Choose an item.</w:t>
          </w:r>
        </w:p>
      </w:docPartBody>
    </w:docPart>
    <w:docPart>
      <w:docPartPr>
        <w:name w:val="3EC8F4F9E35C486BA6E26AC9AA918715"/>
        <w:category>
          <w:name w:val="General"/>
          <w:gallery w:val="placeholder"/>
        </w:category>
        <w:types>
          <w:type w:val="bbPlcHdr"/>
        </w:types>
        <w:behaviors>
          <w:behavior w:val="content"/>
        </w:behaviors>
        <w:guid w:val="{EF691C32-1382-4597-B475-900D2AE62EA3}"/>
      </w:docPartPr>
      <w:docPartBody>
        <w:p w:rsidR="00566A30" w:rsidRDefault="00566A30" w:rsidP="00566A30">
          <w:pPr>
            <w:pStyle w:val="3EC8F4F9E35C486BA6E26AC9AA918715"/>
          </w:pPr>
          <w:r>
            <w:rPr>
              <w:rStyle w:val="PlaceholderText"/>
            </w:rPr>
            <w:t>Choose an item.</w:t>
          </w:r>
        </w:p>
      </w:docPartBody>
    </w:docPart>
    <w:docPart>
      <w:docPartPr>
        <w:name w:val="3A0088C818E84537A0BA8BAB7469AEAF"/>
        <w:category>
          <w:name w:val="General"/>
          <w:gallery w:val="placeholder"/>
        </w:category>
        <w:types>
          <w:type w:val="bbPlcHdr"/>
        </w:types>
        <w:behaviors>
          <w:behavior w:val="content"/>
        </w:behaviors>
        <w:guid w:val="{032F8C60-257F-4641-A1FD-4E322AAFC14C}"/>
      </w:docPartPr>
      <w:docPartBody>
        <w:p w:rsidR="00566A30" w:rsidRDefault="00566A30" w:rsidP="00566A30">
          <w:pPr>
            <w:pStyle w:val="3A0088C818E84537A0BA8BAB7469AEAF"/>
          </w:pPr>
          <w:r>
            <w:rPr>
              <w:rStyle w:val="PlaceholderText"/>
            </w:rPr>
            <w:t>Choose an item.</w:t>
          </w:r>
        </w:p>
      </w:docPartBody>
    </w:docPart>
    <w:docPart>
      <w:docPartPr>
        <w:name w:val="B2E5460D40514CA4AF1B7B010A52CB3C"/>
        <w:category>
          <w:name w:val="General"/>
          <w:gallery w:val="placeholder"/>
        </w:category>
        <w:types>
          <w:type w:val="bbPlcHdr"/>
        </w:types>
        <w:behaviors>
          <w:behavior w:val="content"/>
        </w:behaviors>
        <w:guid w:val="{E89D5A8F-3231-4808-9E70-D11B0D940C4D}"/>
      </w:docPartPr>
      <w:docPartBody>
        <w:p w:rsidR="00566A30" w:rsidRDefault="00566A30" w:rsidP="00566A30">
          <w:pPr>
            <w:pStyle w:val="B2E5460D40514CA4AF1B7B010A52CB3C"/>
          </w:pPr>
          <w:r>
            <w:rPr>
              <w:rStyle w:val="PlaceholderText"/>
            </w:rPr>
            <w:t>Choose an item.</w:t>
          </w:r>
        </w:p>
      </w:docPartBody>
    </w:docPart>
    <w:docPart>
      <w:docPartPr>
        <w:name w:val="0358D4810DDE47FF8F954952D6470625"/>
        <w:category>
          <w:name w:val="General"/>
          <w:gallery w:val="placeholder"/>
        </w:category>
        <w:types>
          <w:type w:val="bbPlcHdr"/>
        </w:types>
        <w:behaviors>
          <w:behavior w:val="content"/>
        </w:behaviors>
        <w:guid w:val="{2E3781C0-61CE-4522-A7C0-A29B90F34C42}"/>
      </w:docPartPr>
      <w:docPartBody>
        <w:p w:rsidR="00566A30" w:rsidRDefault="00566A30" w:rsidP="00566A30">
          <w:pPr>
            <w:pStyle w:val="0358D4810DDE47FF8F954952D6470625"/>
          </w:pPr>
          <w:r>
            <w:rPr>
              <w:rStyle w:val="PlaceholderText"/>
            </w:rPr>
            <w:t>Choose an item.</w:t>
          </w:r>
        </w:p>
      </w:docPartBody>
    </w:docPart>
    <w:docPart>
      <w:docPartPr>
        <w:name w:val="032171AFF0EC4E7C964936E9C2A31BD8"/>
        <w:category>
          <w:name w:val="General"/>
          <w:gallery w:val="placeholder"/>
        </w:category>
        <w:types>
          <w:type w:val="bbPlcHdr"/>
        </w:types>
        <w:behaviors>
          <w:behavior w:val="content"/>
        </w:behaviors>
        <w:guid w:val="{76101F8C-B2CF-4306-A5B8-3B532F8FD547}"/>
      </w:docPartPr>
      <w:docPartBody>
        <w:p w:rsidR="00566A30" w:rsidRDefault="00566A30" w:rsidP="00566A30">
          <w:pPr>
            <w:pStyle w:val="032171AFF0EC4E7C964936E9C2A31BD8"/>
          </w:pPr>
          <w:r>
            <w:rPr>
              <w:rStyle w:val="PlaceholderText"/>
            </w:rPr>
            <w:t>Choose an item.</w:t>
          </w:r>
        </w:p>
      </w:docPartBody>
    </w:docPart>
    <w:docPart>
      <w:docPartPr>
        <w:name w:val="8389017582D345778D4C1412BE2E8D3B"/>
        <w:category>
          <w:name w:val="General"/>
          <w:gallery w:val="placeholder"/>
        </w:category>
        <w:types>
          <w:type w:val="bbPlcHdr"/>
        </w:types>
        <w:behaviors>
          <w:behavior w:val="content"/>
        </w:behaviors>
        <w:guid w:val="{2D08BF17-C0BD-4F8A-A486-F1FF542A071F}"/>
      </w:docPartPr>
      <w:docPartBody>
        <w:p w:rsidR="00566A30" w:rsidRDefault="00566A30" w:rsidP="00566A30">
          <w:pPr>
            <w:pStyle w:val="8389017582D345778D4C1412BE2E8D3B"/>
          </w:pPr>
          <w:r>
            <w:rPr>
              <w:rStyle w:val="PlaceholderText"/>
            </w:rPr>
            <w:t>Choose an item.</w:t>
          </w:r>
        </w:p>
      </w:docPartBody>
    </w:docPart>
    <w:docPart>
      <w:docPartPr>
        <w:name w:val="65C19EE3735444E7915AF40E6DBBDABD"/>
        <w:category>
          <w:name w:val="General"/>
          <w:gallery w:val="placeholder"/>
        </w:category>
        <w:types>
          <w:type w:val="bbPlcHdr"/>
        </w:types>
        <w:behaviors>
          <w:behavior w:val="content"/>
        </w:behaviors>
        <w:guid w:val="{B5364E36-DFD0-4ECB-AC30-AEDB0505ECDA}"/>
      </w:docPartPr>
      <w:docPartBody>
        <w:p w:rsidR="00566A30" w:rsidRDefault="00566A30" w:rsidP="00566A30">
          <w:pPr>
            <w:pStyle w:val="65C19EE3735444E7915AF40E6DBBDABD"/>
          </w:pPr>
          <w:r>
            <w:rPr>
              <w:rStyle w:val="PlaceholderText"/>
            </w:rPr>
            <w:t>Choose an item.</w:t>
          </w:r>
        </w:p>
      </w:docPartBody>
    </w:docPart>
    <w:docPart>
      <w:docPartPr>
        <w:name w:val="CF66DC88529B4E4994E662F324461B61"/>
        <w:category>
          <w:name w:val="General"/>
          <w:gallery w:val="placeholder"/>
        </w:category>
        <w:types>
          <w:type w:val="bbPlcHdr"/>
        </w:types>
        <w:behaviors>
          <w:behavior w:val="content"/>
        </w:behaviors>
        <w:guid w:val="{D2C54A41-5099-41BF-8C61-AD5F0A2B3A51}"/>
      </w:docPartPr>
      <w:docPartBody>
        <w:p w:rsidR="00566A30" w:rsidRDefault="00566A30" w:rsidP="00566A30">
          <w:pPr>
            <w:pStyle w:val="CF66DC88529B4E4994E662F324461B61"/>
          </w:pPr>
          <w:r>
            <w:rPr>
              <w:rStyle w:val="PlaceholderText"/>
            </w:rPr>
            <w:t>Choose an item.</w:t>
          </w:r>
        </w:p>
      </w:docPartBody>
    </w:docPart>
    <w:docPart>
      <w:docPartPr>
        <w:name w:val="3BC8E356F08D419C986336C412F01074"/>
        <w:category>
          <w:name w:val="General"/>
          <w:gallery w:val="placeholder"/>
        </w:category>
        <w:types>
          <w:type w:val="bbPlcHdr"/>
        </w:types>
        <w:behaviors>
          <w:behavior w:val="content"/>
        </w:behaviors>
        <w:guid w:val="{A05A57B7-F06A-44CF-B034-88D92F7ABC49}"/>
      </w:docPartPr>
      <w:docPartBody>
        <w:p w:rsidR="00566A30" w:rsidRDefault="00566A30" w:rsidP="00566A30">
          <w:pPr>
            <w:pStyle w:val="3BC8E356F08D419C986336C412F01074"/>
          </w:pPr>
          <w:r>
            <w:rPr>
              <w:rStyle w:val="PlaceholderText"/>
            </w:rPr>
            <w:t>Choose an item.</w:t>
          </w:r>
        </w:p>
      </w:docPartBody>
    </w:docPart>
    <w:docPart>
      <w:docPartPr>
        <w:name w:val="440B29E2BED84F5083449F6A643D9D10"/>
        <w:category>
          <w:name w:val="General"/>
          <w:gallery w:val="placeholder"/>
        </w:category>
        <w:types>
          <w:type w:val="bbPlcHdr"/>
        </w:types>
        <w:behaviors>
          <w:behavior w:val="content"/>
        </w:behaviors>
        <w:guid w:val="{49B283E2-A0EF-4C5D-ABEA-C08A676CEBC1}"/>
      </w:docPartPr>
      <w:docPartBody>
        <w:p w:rsidR="00566A30" w:rsidRDefault="00566A30" w:rsidP="00566A30">
          <w:pPr>
            <w:pStyle w:val="440B29E2BED84F5083449F6A643D9D10"/>
          </w:pPr>
          <w:r>
            <w:rPr>
              <w:rStyle w:val="PlaceholderText"/>
            </w:rPr>
            <w:t>Choose an item.</w:t>
          </w:r>
        </w:p>
      </w:docPartBody>
    </w:docPart>
    <w:docPart>
      <w:docPartPr>
        <w:name w:val="8EACDDA3ADC94137A9D91676671DC0DF"/>
        <w:category>
          <w:name w:val="General"/>
          <w:gallery w:val="placeholder"/>
        </w:category>
        <w:types>
          <w:type w:val="bbPlcHdr"/>
        </w:types>
        <w:behaviors>
          <w:behavior w:val="content"/>
        </w:behaviors>
        <w:guid w:val="{B69A1F9D-6C2A-4539-97AE-675900B3C2CF}"/>
      </w:docPartPr>
      <w:docPartBody>
        <w:p w:rsidR="00566A30" w:rsidRDefault="00566A30" w:rsidP="00566A30">
          <w:pPr>
            <w:pStyle w:val="8EACDDA3ADC94137A9D91676671DC0DF"/>
          </w:pPr>
          <w:r>
            <w:rPr>
              <w:rStyle w:val="PlaceholderText"/>
            </w:rPr>
            <w:t>Choose an item.</w:t>
          </w:r>
        </w:p>
      </w:docPartBody>
    </w:docPart>
    <w:docPart>
      <w:docPartPr>
        <w:name w:val="CD7C23C82CA14FF6A2953B752ABE7A61"/>
        <w:category>
          <w:name w:val="General"/>
          <w:gallery w:val="placeholder"/>
        </w:category>
        <w:types>
          <w:type w:val="bbPlcHdr"/>
        </w:types>
        <w:behaviors>
          <w:behavior w:val="content"/>
        </w:behaviors>
        <w:guid w:val="{BC0C2893-FEB7-474E-AAA2-34EB0425C676}"/>
      </w:docPartPr>
      <w:docPartBody>
        <w:p w:rsidR="00566A30" w:rsidRDefault="00566A30" w:rsidP="00566A30">
          <w:pPr>
            <w:pStyle w:val="CD7C23C82CA14FF6A2953B752ABE7A61"/>
          </w:pPr>
          <w:r>
            <w:rPr>
              <w:rStyle w:val="PlaceholderText"/>
            </w:rPr>
            <w:t>Choose an item.</w:t>
          </w:r>
        </w:p>
      </w:docPartBody>
    </w:docPart>
    <w:docPart>
      <w:docPartPr>
        <w:name w:val="3EA65B7A41D24211A0C35484509F6F02"/>
        <w:category>
          <w:name w:val="General"/>
          <w:gallery w:val="placeholder"/>
        </w:category>
        <w:types>
          <w:type w:val="bbPlcHdr"/>
        </w:types>
        <w:behaviors>
          <w:behavior w:val="content"/>
        </w:behaviors>
        <w:guid w:val="{C52367CB-FB27-4639-B4EC-A6B32ADF38DC}"/>
      </w:docPartPr>
      <w:docPartBody>
        <w:p w:rsidR="00566A30" w:rsidRDefault="00566A30" w:rsidP="00566A30">
          <w:pPr>
            <w:pStyle w:val="3EA65B7A41D24211A0C35484509F6F02"/>
          </w:pPr>
          <w:r>
            <w:rPr>
              <w:rStyle w:val="PlaceholderText"/>
            </w:rPr>
            <w:t>Choose an item.</w:t>
          </w:r>
        </w:p>
      </w:docPartBody>
    </w:docPart>
    <w:docPart>
      <w:docPartPr>
        <w:name w:val="1E158B0A19B549269EFA51390CB9075F"/>
        <w:category>
          <w:name w:val="General"/>
          <w:gallery w:val="placeholder"/>
        </w:category>
        <w:types>
          <w:type w:val="bbPlcHdr"/>
        </w:types>
        <w:behaviors>
          <w:behavior w:val="content"/>
        </w:behaviors>
        <w:guid w:val="{2102B6CE-2A0C-401C-91D5-0F1FF0A72BE9}"/>
      </w:docPartPr>
      <w:docPartBody>
        <w:p w:rsidR="00566A30" w:rsidRDefault="00566A30" w:rsidP="00566A30">
          <w:pPr>
            <w:pStyle w:val="1E158B0A19B549269EFA51390CB9075F"/>
          </w:pPr>
          <w:r>
            <w:rPr>
              <w:rStyle w:val="PlaceholderText"/>
            </w:rPr>
            <w:t>Choose an item.</w:t>
          </w:r>
        </w:p>
      </w:docPartBody>
    </w:docPart>
    <w:docPart>
      <w:docPartPr>
        <w:name w:val="8B1831C380B0438E8CDCA576E2955C5A"/>
        <w:category>
          <w:name w:val="General"/>
          <w:gallery w:val="placeholder"/>
        </w:category>
        <w:types>
          <w:type w:val="bbPlcHdr"/>
        </w:types>
        <w:behaviors>
          <w:behavior w:val="content"/>
        </w:behaviors>
        <w:guid w:val="{7E941148-B063-495A-9B1B-3E4E1B1F8029}"/>
      </w:docPartPr>
      <w:docPartBody>
        <w:p w:rsidR="00566A30" w:rsidRDefault="00566A30" w:rsidP="00566A30">
          <w:pPr>
            <w:pStyle w:val="8B1831C380B0438E8CDCA576E2955C5A"/>
          </w:pPr>
          <w:r>
            <w:rPr>
              <w:rStyle w:val="PlaceholderText"/>
            </w:rPr>
            <w:t>Choose an item.</w:t>
          </w:r>
        </w:p>
      </w:docPartBody>
    </w:docPart>
    <w:docPart>
      <w:docPartPr>
        <w:name w:val="B681EDD9E04D4821BDFC48F3FAEE3255"/>
        <w:category>
          <w:name w:val="General"/>
          <w:gallery w:val="placeholder"/>
        </w:category>
        <w:types>
          <w:type w:val="bbPlcHdr"/>
        </w:types>
        <w:behaviors>
          <w:behavior w:val="content"/>
        </w:behaviors>
        <w:guid w:val="{FD5599FD-238D-4E52-9932-2E280B360655}"/>
      </w:docPartPr>
      <w:docPartBody>
        <w:p w:rsidR="00566A30" w:rsidRDefault="00566A30" w:rsidP="00566A30">
          <w:pPr>
            <w:pStyle w:val="B681EDD9E04D4821BDFC48F3FAEE3255"/>
          </w:pPr>
          <w:r>
            <w:rPr>
              <w:rStyle w:val="PlaceholderText"/>
            </w:rPr>
            <w:t>Choose an item.</w:t>
          </w:r>
        </w:p>
      </w:docPartBody>
    </w:docPart>
    <w:docPart>
      <w:docPartPr>
        <w:name w:val="0CF6E11F68234BFAA826933939BC8146"/>
        <w:category>
          <w:name w:val="General"/>
          <w:gallery w:val="placeholder"/>
        </w:category>
        <w:types>
          <w:type w:val="bbPlcHdr"/>
        </w:types>
        <w:behaviors>
          <w:behavior w:val="content"/>
        </w:behaviors>
        <w:guid w:val="{7D909BC8-2F62-40DF-9F12-A856D71C1135}"/>
      </w:docPartPr>
      <w:docPartBody>
        <w:p w:rsidR="00566A30" w:rsidRDefault="00566A30" w:rsidP="00566A30">
          <w:pPr>
            <w:pStyle w:val="0CF6E11F68234BFAA826933939BC8146"/>
          </w:pPr>
          <w:r>
            <w:rPr>
              <w:rStyle w:val="PlaceholderText"/>
            </w:rPr>
            <w:t>Choose an item.</w:t>
          </w:r>
        </w:p>
      </w:docPartBody>
    </w:docPart>
    <w:docPart>
      <w:docPartPr>
        <w:name w:val="4DB4FED5272D446CBE2B8EAD35D21883"/>
        <w:category>
          <w:name w:val="General"/>
          <w:gallery w:val="placeholder"/>
        </w:category>
        <w:types>
          <w:type w:val="bbPlcHdr"/>
        </w:types>
        <w:behaviors>
          <w:behavior w:val="content"/>
        </w:behaviors>
        <w:guid w:val="{5AF5592F-FC0E-410C-9F08-79D7DCF3F95C}"/>
      </w:docPartPr>
      <w:docPartBody>
        <w:p w:rsidR="00566A30" w:rsidRDefault="00566A30" w:rsidP="00566A30">
          <w:pPr>
            <w:pStyle w:val="4DB4FED5272D446CBE2B8EAD35D21883"/>
          </w:pPr>
          <w:r>
            <w:rPr>
              <w:rStyle w:val="PlaceholderText"/>
            </w:rPr>
            <w:t>Choose an item.</w:t>
          </w:r>
        </w:p>
      </w:docPartBody>
    </w:docPart>
    <w:docPart>
      <w:docPartPr>
        <w:name w:val="305A74837AE64573955D31C3E3ABE73C"/>
        <w:category>
          <w:name w:val="General"/>
          <w:gallery w:val="placeholder"/>
        </w:category>
        <w:types>
          <w:type w:val="bbPlcHdr"/>
        </w:types>
        <w:behaviors>
          <w:behavior w:val="content"/>
        </w:behaviors>
        <w:guid w:val="{7E9E4EF7-6CC0-434F-A540-6F80BD0FE7A1}"/>
      </w:docPartPr>
      <w:docPartBody>
        <w:p w:rsidR="00566A30" w:rsidRDefault="00566A30" w:rsidP="00566A30">
          <w:pPr>
            <w:pStyle w:val="305A74837AE64573955D31C3E3ABE73C"/>
          </w:pPr>
          <w:r>
            <w:rPr>
              <w:rStyle w:val="PlaceholderText"/>
            </w:rPr>
            <w:t>Choose an item.</w:t>
          </w:r>
        </w:p>
      </w:docPartBody>
    </w:docPart>
    <w:docPart>
      <w:docPartPr>
        <w:name w:val="A3449FB763424E49A9BDCE78585C6599"/>
        <w:category>
          <w:name w:val="General"/>
          <w:gallery w:val="placeholder"/>
        </w:category>
        <w:types>
          <w:type w:val="bbPlcHdr"/>
        </w:types>
        <w:behaviors>
          <w:behavior w:val="content"/>
        </w:behaviors>
        <w:guid w:val="{667FEEB3-BC47-401E-A53C-DBB6CAD22EAA}"/>
      </w:docPartPr>
      <w:docPartBody>
        <w:p w:rsidR="00566A30" w:rsidRDefault="00566A30" w:rsidP="00566A30">
          <w:pPr>
            <w:pStyle w:val="A3449FB763424E49A9BDCE78585C6599"/>
          </w:pPr>
          <w:r>
            <w:rPr>
              <w:rStyle w:val="PlaceholderText"/>
            </w:rPr>
            <w:t>Choose an item.</w:t>
          </w:r>
        </w:p>
      </w:docPartBody>
    </w:docPart>
    <w:docPart>
      <w:docPartPr>
        <w:name w:val="B794692B28C645C69BA421E047DBC1B1"/>
        <w:category>
          <w:name w:val="General"/>
          <w:gallery w:val="placeholder"/>
        </w:category>
        <w:types>
          <w:type w:val="bbPlcHdr"/>
        </w:types>
        <w:behaviors>
          <w:behavior w:val="content"/>
        </w:behaviors>
        <w:guid w:val="{FA86FCF9-F125-4E3E-99B4-E80CDE60B129}"/>
      </w:docPartPr>
      <w:docPartBody>
        <w:p w:rsidR="00566A30" w:rsidRDefault="00566A30" w:rsidP="00566A30">
          <w:pPr>
            <w:pStyle w:val="B794692B28C645C69BA421E047DBC1B1"/>
          </w:pPr>
          <w:r>
            <w:rPr>
              <w:rStyle w:val="PlaceholderText"/>
            </w:rPr>
            <w:t>Choose an item.</w:t>
          </w:r>
        </w:p>
      </w:docPartBody>
    </w:docPart>
    <w:docPart>
      <w:docPartPr>
        <w:name w:val="EEE64F9E94F742D3B247BADE965A39D8"/>
        <w:category>
          <w:name w:val="General"/>
          <w:gallery w:val="placeholder"/>
        </w:category>
        <w:types>
          <w:type w:val="bbPlcHdr"/>
        </w:types>
        <w:behaviors>
          <w:behavior w:val="content"/>
        </w:behaviors>
        <w:guid w:val="{F04EE23A-5395-465E-8E41-A3A2196CC794}"/>
      </w:docPartPr>
      <w:docPartBody>
        <w:p w:rsidR="00566A30" w:rsidRDefault="00566A30" w:rsidP="00566A30">
          <w:pPr>
            <w:pStyle w:val="EEE64F9E94F742D3B247BADE965A39D8"/>
          </w:pPr>
          <w:r>
            <w:rPr>
              <w:rStyle w:val="PlaceholderText"/>
            </w:rPr>
            <w:t>Choose an item.</w:t>
          </w:r>
        </w:p>
      </w:docPartBody>
    </w:docPart>
    <w:docPart>
      <w:docPartPr>
        <w:name w:val="89CAD03BEFF74388AF720E8704619508"/>
        <w:category>
          <w:name w:val="General"/>
          <w:gallery w:val="placeholder"/>
        </w:category>
        <w:types>
          <w:type w:val="bbPlcHdr"/>
        </w:types>
        <w:behaviors>
          <w:behavior w:val="content"/>
        </w:behaviors>
        <w:guid w:val="{6E4CE9CC-D859-41B7-804B-C1E5AFD97C96}"/>
      </w:docPartPr>
      <w:docPartBody>
        <w:p w:rsidR="00566A30" w:rsidRDefault="00566A30" w:rsidP="00566A30">
          <w:pPr>
            <w:pStyle w:val="89CAD03BEFF74388AF720E8704619508"/>
          </w:pPr>
          <w:r>
            <w:rPr>
              <w:rStyle w:val="PlaceholderText"/>
            </w:rPr>
            <w:t>Choose an item.</w:t>
          </w:r>
        </w:p>
      </w:docPartBody>
    </w:docPart>
    <w:docPart>
      <w:docPartPr>
        <w:name w:val="F69ECB751325494D8BD2596BAE3FA00E"/>
        <w:category>
          <w:name w:val="General"/>
          <w:gallery w:val="placeholder"/>
        </w:category>
        <w:types>
          <w:type w:val="bbPlcHdr"/>
        </w:types>
        <w:behaviors>
          <w:behavior w:val="content"/>
        </w:behaviors>
        <w:guid w:val="{6BC884B8-670A-4A92-98B2-47EAA2983489}"/>
      </w:docPartPr>
      <w:docPartBody>
        <w:p w:rsidR="00566A30" w:rsidRDefault="00566A30" w:rsidP="00566A30">
          <w:pPr>
            <w:pStyle w:val="F69ECB751325494D8BD2596BAE3FA00E"/>
          </w:pPr>
          <w:r>
            <w:rPr>
              <w:rStyle w:val="PlaceholderText"/>
            </w:rPr>
            <w:t>Choose an item.</w:t>
          </w:r>
        </w:p>
      </w:docPartBody>
    </w:docPart>
    <w:docPart>
      <w:docPartPr>
        <w:name w:val="89A083C8D0E14E85A179D0A40813CC8F"/>
        <w:category>
          <w:name w:val="General"/>
          <w:gallery w:val="placeholder"/>
        </w:category>
        <w:types>
          <w:type w:val="bbPlcHdr"/>
        </w:types>
        <w:behaviors>
          <w:behavior w:val="content"/>
        </w:behaviors>
        <w:guid w:val="{DB38F56E-AFB3-4420-9D59-5846288A8BD8}"/>
      </w:docPartPr>
      <w:docPartBody>
        <w:p w:rsidR="00566A30" w:rsidRDefault="00566A30" w:rsidP="00566A30">
          <w:pPr>
            <w:pStyle w:val="89A083C8D0E14E85A179D0A40813CC8F"/>
          </w:pPr>
          <w:r>
            <w:rPr>
              <w:rStyle w:val="PlaceholderText"/>
            </w:rPr>
            <w:t>Choose an item.</w:t>
          </w:r>
        </w:p>
      </w:docPartBody>
    </w:docPart>
    <w:docPart>
      <w:docPartPr>
        <w:name w:val="4EA7BD865485495E9CB343AB1051F032"/>
        <w:category>
          <w:name w:val="General"/>
          <w:gallery w:val="placeholder"/>
        </w:category>
        <w:types>
          <w:type w:val="bbPlcHdr"/>
        </w:types>
        <w:behaviors>
          <w:behavior w:val="content"/>
        </w:behaviors>
        <w:guid w:val="{3CB021CB-443C-4F34-9586-764E313867A1}"/>
      </w:docPartPr>
      <w:docPartBody>
        <w:p w:rsidR="00566A30" w:rsidRDefault="00566A30" w:rsidP="00566A30">
          <w:pPr>
            <w:pStyle w:val="4EA7BD865485495E9CB343AB1051F032"/>
          </w:pPr>
          <w:r>
            <w:rPr>
              <w:rStyle w:val="PlaceholderText"/>
            </w:rPr>
            <w:t>Choose an item.</w:t>
          </w:r>
        </w:p>
      </w:docPartBody>
    </w:docPart>
    <w:docPart>
      <w:docPartPr>
        <w:name w:val="607F146ACE8D4A1DBFCDE317B210A8D3"/>
        <w:category>
          <w:name w:val="General"/>
          <w:gallery w:val="placeholder"/>
        </w:category>
        <w:types>
          <w:type w:val="bbPlcHdr"/>
        </w:types>
        <w:behaviors>
          <w:behavior w:val="content"/>
        </w:behaviors>
        <w:guid w:val="{FA44FEB6-2DC6-468C-9B6B-28A65D77DE85}"/>
      </w:docPartPr>
      <w:docPartBody>
        <w:p w:rsidR="00566A30" w:rsidRDefault="00566A30" w:rsidP="00566A30">
          <w:pPr>
            <w:pStyle w:val="607F146ACE8D4A1DBFCDE317B210A8D3"/>
          </w:pPr>
          <w:r>
            <w:rPr>
              <w:rStyle w:val="PlaceholderText"/>
            </w:rPr>
            <w:t>Choose an item.</w:t>
          </w:r>
        </w:p>
      </w:docPartBody>
    </w:docPart>
    <w:docPart>
      <w:docPartPr>
        <w:name w:val="FF1504D8AB43404AAFE92685DBCF27B5"/>
        <w:category>
          <w:name w:val="General"/>
          <w:gallery w:val="placeholder"/>
        </w:category>
        <w:types>
          <w:type w:val="bbPlcHdr"/>
        </w:types>
        <w:behaviors>
          <w:behavior w:val="content"/>
        </w:behaviors>
        <w:guid w:val="{77897CF3-22FA-4B4D-82B4-5457E74F8207}"/>
      </w:docPartPr>
      <w:docPartBody>
        <w:p w:rsidR="00566A30" w:rsidRDefault="00566A30" w:rsidP="00566A30">
          <w:pPr>
            <w:pStyle w:val="FF1504D8AB43404AAFE92685DBCF27B5"/>
          </w:pPr>
          <w:r>
            <w:rPr>
              <w:rStyle w:val="PlaceholderText"/>
            </w:rPr>
            <w:t>Choose an item.</w:t>
          </w:r>
        </w:p>
      </w:docPartBody>
    </w:docPart>
    <w:docPart>
      <w:docPartPr>
        <w:name w:val="E7E4BBF32EF24A4A8878DE011C1FE9C9"/>
        <w:category>
          <w:name w:val="General"/>
          <w:gallery w:val="placeholder"/>
        </w:category>
        <w:types>
          <w:type w:val="bbPlcHdr"/>
        </w:types>
        <w:behaviors>
          <w:behavior w:val="content"/>
        </w:behaviors>
        <w:guid w:val="{442480E3-EF1C-4458-AD54-D7202B95745A}"/>
      </w:docPartPr>
      <w:docPartBody>
        <w:p w:rsidR="00566A30" w:rsidRDefault="00566A30" w:rsidP="00566A30">
          <w:pPr>
            <w:pStyle w:val="E7E4BBF32EF24A4A8878DE011C1FE9C9"/>
          </w:pPr>
          <w:r>
            <w:rPr>
              <w:rStyle w:val="PlaceholderText"/>
            </w:rPr>
            <w:t>Choose an item.</w:t>
          </w:r>
        </w:p>
      </w:docPartBody>
    </w:docPart>
    <w:docPart>
      <w:docPartPr>
        <w:name w:val="AFAD099A25B74BB9AD129DC3AB7DEC9F"/>
        <w:category>
          <w:name w:val="General"/>
          <w:gallery w:val="placeholder"/>
        </w:category>
        <w:types>
          <w:type w:val="bbPlcHdr"/>
        </w:types>
        <w:behaviors>
          <w:behavior w:val="content"/>
        </w:behaviors>
        <w:guid w:val="{0C252A47-7EA8-44FD-AB52-42B1BE2C9D4C}"/>
      </w:docPartPr>
      <w:docPartBody>
        <w:p w:rsidR="00566A30" w:rsidRDefault="00566A30" w:rsidP="00566A30">
          <w:pPr>
            <w:pStyle w:val="AFAD099A25B74BB9AD129DC3AB7DEC9F"/>
          </w:pPr>
          <w:r>
            <w:rPr>
              <w:rStyle w:val="PlaceholderText"/>
            </w:rPr>
            <w:t>Choose an item.</w:t>
          </w:r>
        </w:p>
      </w:docPartBody>
    </w:docPart>
    <w:docPart>
      <w:docPartPr>
        <w:name w:val="5B64CF4ED3104D5F87E01C830DDA461A"/>
        <w:category>
          <w:name w:val="General"/>
          <w:gallery w:val="placeholder"/>
        </w:category>
        <w:types>
          <w:type w:val="bbPlcHdr"/>
        </w:types>
        <w:behaviors>
          <w:behavior w:val="content"/>
        </w:behaviors>
        <w:guid w:val="{49C60DA4-7D92-4516-9309-30F66910B3ED}"/>
      </w:docPartPr>
      <w:docPartBody>
        <w:p w:rsidR="00566A30" w:rsidRDefault="00566A30" w:rsidP="00566A30">
          <w:pPr>
            <w:pStyle w:val="5B64CF4ED3104D5F87E01C830DDA461A"/>
          </w:pPr>
          <w:r>
            <w:rPr>
              <w:rStyle w:val="PlaceholderText"/>
            </w:rPr>
            <w:t>Choose an item.</w:t>
          </w:r>
        </w:p>
      </w:docPartBody>
    </w:docPart>
    <w:docPart>
      <w:docPartPr>
        <w:name w:val="530452E222C249128BC1EC133302D694"/>
        <w:category>
          <w:name w:val="General"/>
          <w:gallery w:val="placeholder"/>
        </w:category>
        <w:types>
          <w:type w:val="bbPlcHdr"/>
        </w:types>
        <w:behaviors>
          <w:behavior w:val="content"/>
        </w:behaviors>
        <w:guid w:val="{4803FCF1-B064-4973-9112-3B6135DC4B78}"/>
      </w:docPartPr>
      <w:docPartBody>
        <w:p w:rsidR="00566A30" w:rsidRDefault="00566A30" w:rsidP="00566A30">
          <w:pPr>
            <w:pStyle w:val="530452E222C249128BC1EC133302D694"/>
          </w:pPr>
          <w:r>
            <w:rPr>
              <w:rStyle w:val="PlaceholderText"/>
            </w:rPr>
            <w:t>Choose an item.</w:t>
          </w:r>
        </w:p>
      </w:docPartBody>
    </w:docPart>
    <w:docPart>
      <w:docPartPr>
        <w:name w:val="387883D0C16A4AD283FD95BC1B749CA1"/>
        <w:category>
          <w:name w:val="General"/>
          <w:gallery w:val="placeholder"/>
        </w:category>
        <w:types>
          <w:type w:val="bbPlcHdr"/>
        </w:types>
        <w:behaviors>
          <w:behavior w:val="content"/>
        </w:behaviors>
        <w:guid w:val="{E83905A7-1B21-4381-ADB8-0DA17D47065A}"/>
      </w:docPartPr>
      <w:docPartBody>
        <w:p w:rsidR="00566A30" w:rsidRDefault="00566A30" w:rsidP="00566A30">
          <w:pPr>
            <w:pStyle w:val="387883D0C16A4AD283FD95BC1B749CA1"/>
          </w:pPr>
          <w:r>
            <w:rPr>
              <w:rStyle w:val="PlaceholderText"/>
            </w:rPr>
            <w:t>Choose an item.</w:t>
          </w:r>
        </w:p>
      </w:docPartBody>
    </w:docPart>
    <w:docPart>
      <w:docPartPr>
        <w:name w:val="EA2C6199F85744E586A032EC79B7D72B"/>
        <w:category>
          <w:name w:val="General"/>
          <w:gallery w:val="placeholder"/>
        </w:category>
        <w:types>
          <w:type w:val="bbPlcHdr"/>
        </w:types>
        <w:behaviors>
          <w:behavior w:val="content"/>
        </w:behaviors>
        <w:guid w:val="{DBF4FFAB-2F88-4F91-9464-3013675837F8}"/>
      </w:docPartPr>
      <w:docPartBody>
        <w:p w:rsidR="00566A30" w:rsidRDefault="00566A30" w:rsidP="00566A30">
          <w:pPr>
            <w:pStyle w:val="EA2C6199F85744E586A032EC79B7D72B"/>
          </w:pPr>
          <w:r>
            <w:rPr>
              <w:rStyle w:val="PlaceholderText"/>
            </w:rPr>
            <w:t>Choose an item.</w:t>
          </w:r>
        </w:p>
      </w:docPartBody>
    </w:docPart>
    <w:docPart>
      <w:docPartPr>
        <w:name w:val="95BA8BC90C50474AA5E198A4AACB0DD2"/>
        <w:category>
          <w:name w:val="General"/>
          <w:gallery w:val="placeholder"/>
        </w:category>
        <w:types>
          <w:type w:val="bbPlcHdr"/>
        </w:types>
        <w:behaviors>
          <w:behavior w:val="content"/>
        </w:behaviors>
        <w:guid w:val="{E24F0662-85F8-4DFF-B042-C4F9278D279A}"/>
      </w:docPartPr>
      <w:docPartBody>
        <w:p w:rsidR="00566A30" w:rsidRDefault="00566A30" w:rsidP="00566A30">
          <w:pPr>
            <w:pStyle w:val="95BA8BC90C50474AA5E198A4AACB0DD2"/>
          </w:pPr>
          <w:r>
            <w:rPr>
              <w:rStyle w:val="PlaceholderText"/>
            </w:rPr>
            <w:t>Choose an item.</w:t>
          </w:r>
        </w:p>
      </w:docPartBody>
    </w:docPart>
    <w:docPart>
      <w:docPartPr>
        <w:name w:val="4349A82184E04654B1C3667F04A649A5"/>
        <w:category>
          <w:name w:val="General"/>
          <w:gallery w:val="placeholder"/>
        </w:category>
        <w:types>
          <w:type w:val="bbPlcHdr"/>
        </w:types>
        <w:behaviors>
          <w:behavior w:val="content"/>
        </w:behaviors>
        <w:guid w:val="{0C01D104-4122-4A81-99DF-56AE505D1A73}"/>
      </w:docPartPr>
      <w:docPartBody>
        <w:p w:rsidR="00566A30" w:rsidRDefault="00566A30" w:rsidP="00566A30">
          <w:pPr>
            <w:pStyle w:val="4349A82184E04654B1C3667F04A649A5"/>
          </w:pPr>
          <w:r>
            <w:rPr>
              <w:rStyle w:val="PlaceholderText"/>
            </w:rPr>
            <w:t>Choose an item.</w:t>
          </w:r>
        </w:p>
      </w:docPartBody>
    </w:docPart>
    <w:docPart>
      <w:docPartPr>
        <w:name w:val="DEC3D687DC104C459F18EBAC3C864711"/>
        <w:category>
          <w:name w:val="General"/>
          <w:gallery w:val="placeholder"/>
        </w:category>
        <w:types>
          <w:type w:val="bbPlcHdr"/>
        </w:types>
        <w:behaviors>
          <w:behavior w:val="content"/>
        </w:behaviors>
        <w:guid w:val="{5A25B8AB-1E34-4679-8929-2A9044BA6F18}"/>
      </w:docPartPr>
      <w:docPartBody>
        <w:p w:rsidR="00566A30" w:rsidRDefault="00566A30" w:rsidP="00566A30">
          <w:pPr>
            <w:pStyle w:val="DEC3D687DC104C459F18EBAC3C864711"/>
          </w:pPr>
          <w:r>
            <w:rPr>
              <w:rStyle w:val="PlaceholderText"/>
            </w:rPr>
            <w:t>Choose an item.</w:t>
          </w:r>
        </w:p>
      </w:docPartBody>
    </w:docPart>
    <w:docPart>
      <w:docPartPr>
        <w:name w:val="7E82EF867B8549DD8BAC02F792D155AC"/>
        <w:category>
          <w:name w:val="General"/>
          <w:gallery w:val="placeholder"/>
        </w:category>
        <w:types>
          <w:type w:val="bbPlcHdr"/>
        </w:types>
        <w:behaviors>
          <w:behavior w:val="content"/>
        </w:behaviors>
        <w:guid w:val="{C23BA00D-8A0F-449A-8367-334228E36FEA}"/>
      </w:docPartPr>
      <w:docPartBody>
        <w:p w:rsidR="00566A30" w:rsidRDefault="00566A30" w:rsidP="00566A30">
          <w:pPr>
            <w:pStyle w:val="7E82EF867B8549DD8BAC02F792D155AC"/>
          </w:pPr>
          <w:r>
            <w:rPr>
              <w:rStyle w:val="PlaceholderText"/>
            </w:rPr>
            <w:t>Choose an item.</w:t>
          </w:r>
        </w:p>
      </w:docPartBody>
    </w:docPart>
    <w:docPart>
      <w:docPartPr>
        <w:name w:val="F681235702B94D03B726FE2BBD9F06AB"/>
        <w:category>
          <w:name w:val="General"/>
          <w:gallery w:val="placeholder"/>
        </w:category>
        <w:types>
          <w:type w:val="bbPlcHdr"/>
        </w:types>
        <w:behaviors>
          <w:behavior w:val="content"/>
        </w:behaviors>
        <w:guid w:val="{3168736F-437B-4E1D-8D1D-46C99CAAB6CD}"/>
      </w:docPartPr>
      <w:docPartBody>
        <w:p w:rsidR="00566A30" w:rsidRDefault="00566A30" w:rsidP="00566A30">
          <w:pPr>
            <w:pStyle w:val="F681235702B94D03B726FE2BBD9F06AB"/>
          </w:pPr>
          <w:r>
            <w:rPr>
              <w:rStyle w:val="PlaceholderText"/>
            </w:rPr>
            <w:t>Choose an item.</w:t>
          </w:r>
        </w:p>
      </w:docPartBody>
    </w:docPart>
    <w:docPart>
      <w:docPartPr>
        <w:name w:val="13B60355D7054707A4B90D55C7C92663"/>
        <w:category>
          <w:name w:val="General"/>
          <w:gallery w:val="placeholder"/>
        </w:category>
        <w:types>
          <w:type w:val="bbPlcHdr"/>
        </w:types>
        <w:behaviors>
          <w:behavior w:val="content"/>
        </w:behaviors>
        <w:guid w:val="{9FC20165-5575-4710-B797-1118530F4634}"/>
      </w:docPartPr>
      <w:docPartBody>
        <w:p w:rsidR="00566A30" w:rsidRDefault="00566A30" w:rsidP="00566A30">
          <w:pPr>
            <w:pStyle w:val="13B60355D7054707A4B90D55C7C92663"/>
          </w:pPr>
          <w:r>
            <w:rPr>
              <w:rStyle w:val="PlaceholderText"/>
            </w:rPr>
            <w:t>Choose an item.</w:t>
          </w:r>
        </w:p>
      </w:docPartBody>
    </w:docPart>
    <w:docPart>
      <w:docPartPr>
        <w:name w:val="8E636815E0DD428DB8FBB422D2A779B3"/>
        <w:category>
          <w:name w:val="General"/>
          <w:gallery w:val="placeholder"/>
        </w:category>
        <w:types>
          <w:type w:val="bbPlcHdr"/>
        </w:types>
        <w:behaviors>
          <w:behavior w:val="content"/>
        </w:behaviors>
        <w:guid w:val="{D234DEA4-A5A3-4700-8FDE-640D4D02FEE0}"/>
      </w:docPartPr>
      <w:docPartBody>
        <w:p w:rsidR="00566A30" w:rsidRDefault="00566A30" w:rsidP="00566A30">
          <w:pPr>
            <w:pStyle w:val="8E636815E0DD428DB8FBB422D2A779B3"/>
          </w:pPr>
          <w:r>
            <w:rPr>
              <w:rStyle w:val="PlaceholderText"/>
            </w:rPr>
            <w:t>Choose an item.</w:t>
          </w:r>
        </w:p>
      </w:docPartBody>
    </w:docPart>
    <w:docPart>
      <w:docPartPr>
        <w:name w:val="CE87F3CA45274ACB9CC4729485BEC681"/>
        <w:category>
          <w:name w:val="General"/>
          <w:gallery w:val="placeholder"/>
        </w:category>
        <w:types>
          <w:type w:val="bbPlcHdr"/>
        </w:types>
        <w:behaviors>
          <w:behavior w:val="content"/>
        </w:behaviors>
        <w:guid w:val="{24A68F65-3DAA-444E-BF54-04B2C50E3753}"/>
      </w:docPartPr>
      <w:docPartBody>
        <w:p w:rsidR="00566A30" w:rsidRDefault="00566A30" w:rsidP="00566A30">
          <w:pPr>
            <w:pStyle w:val="CE87F3CA45274ACB9CC4729485BEC681"/>
          </w:pPr>
          <w:r>
            <w:rPr>
              <w:rStyle w:val="PlaceholderText"/>
            </w:rPr>
            <w:t>Choose an item.</w:t>
          </w:r>
        </w:p>
      </w:docPartBody>
    </w:docPart>
    <w:docPart>
      <w:docPartPr>
        <w:name w:val="9B676198850044F99AD55EC6E4D15A45"/>
        <w:category>
          <w:name w:val="General"/>
          <w:gallery w:val="placeholder"/>
        </w:category>
        <w:types>
          <w:type w:val="bbPlcHdr"/>
        </w:types>
        <w:behaviors>
          <w:behavior w:val="content"/>
        </w:behaviors>
        <w:guid w:val="{6C626AFC-A11B-4B3A-A8BC-7ED3E148EEB9}"/>
      </w:docPartPr>
      <w:docPartBody>
        <w:p w:rsidR="00566A30" w:rsidRDefault="00566A30" w:rsidP="00566A30">
          <w:pPr>
            <w:pStyle w:val="9B676198850044F99AD55EC6E4D15A45"/>
          </w:pPr>
          <w:r>
            <w:rPr>
              <w:rStyle w:val="PlaceholderText"/>
            </w:rPr>
            <w:t>Choose an item.</w:t>
          </w:r>
        </w:p>
      </w:docPartBody>
    </w:docPart>
    <w:docPart>
      <w:docPartPr>
        <w:name w:val="0FACE31EC10B414D9119E4CA02B4B054"/>
        <w:category>
          <w:name w:val="General"/>
          <w:gallery w:val="placeholder"/>
        </w:category>
        <w:types>
          <w:type w:val="bbPlcHdr"/>
        </w:types>
        <w:behaviors>
          <w:behavior w:val="content"/>
        </w:behaviors>
        <w:guid w:val="{E3457664-A07E-4DC7-8F3F-9313C12A6086}"/>
      </w:docPartPr>
      <w:docPartBody>
        <w:p w:rsidR="00566A30" w:rsidRDefault="00566A30" w:rsidP="00566A30">
          <w:pPr>
            <w:pStyle w:val="0FACE31EC10B414D9119E4CA02B4B054"/>
          </w:pPr>
          <w:r>
            <w:rPr>
              <w:rStyle w:val="PlaceholderText"/>
            </w:rPr>
            <w:t>Choose an item.</w:t>
          </w:r>
        </w:p>
      </w:docPartBody>
    </w:docPart>
    <w:docPart>
      <w:docPartPr>
        <w:name w:val="0CC3D8EBBF2A41F88A85A319084B0C69"/>
        <w:category>
          <w:name w:val="General"/>
          <w:gallery w:val="placeholder"/>
        </w:category>
        <w:types>
          <w:type w:val="bbPlcHdr"/>
        </w:types>
        <w:behaviors>
          <w:behavior w:val="content"/>
        </w:behaviors>
        <w:guid w:val="{F77EC7FA-31B5-43A5-A1CC-0E538FBA4FC3}"/>
      </w:docPartPr>
      <w:docPartBody>
        <w:p w:rsidR="00566A30" w:rsidRDefault="00566A30" w:rsidP="00566A30">
          <w:pPr>
            <w:pStyle w:val="0CC3D8EBBF2A41F88A85A319084B0C69"/>
          </w:pPr>
          <w:r>
            <w:rPr>
              <w:rStyle w:val="PlaceholderText"/>
            </w:rPr>
            <w:t>Choose an item.</w:t>
          </w:r>
        </w:p>
      </w:docPartBody>
    </w:docPart>
    <w:docPart>
      <w:docPartPr>
        <w:name w:val="093DA0EC53134470B2B4BE163CD2ED17"/>
        <w:category>
          <w:name w:val="General"/>
          <w:gallery w:val="placeholder"/>
        </w:category>
        <w:types>
          <w:type w:val="bbPlcHdr"/>
        </w:types>
        <w:behaviors>
          <w:behavior w:val="content"/>
        </w:behaviors>
        <w:guid w:val="{085A5117-4751-43C9-86E9-78F6E07A7D57}"/>
      </w:docPartPr>
      <w:docPartBody>
        <w:p w:rsidR="00566A30" w:rsidRDefault="00566A30" w:rsidP="00566A30">
          <w:pPr>
            <w:pStyle w:val="093DA0EC53134470B2B4BE163CD2ED17"/>
          </w:pPr>
          <w:r>
            <w:rPr>
              <w:rStyle w:val="PlaceholderText"/>
            </w:rPr>
            <w:t>Choose an item.</w:t>
          </w:r>
        </w:p>
      </w:docPartBody>
    </w:docPart>
    <w:docPart>
      <w:docPartPr>
        <w:name w:val="CC4467EAB88B4CC9800017E154B1B648"/>
        <w:category>
          <w:name w:val="General"/>
          <w:gallery w:val="placeholder"/>
        </w:category>
        <w:types>
          <w:type w:val="bbPlcHdr"/>
        </w:types>
        <w:behaviors>
          <w:behavior w:val="content"/>
        </w:behaviors>
        <w:guid w:val="{8594CC1E-AA2B-4D1F-A13F-AC39F579AF46}"/>
      </w:docPartPr>
      <w:docPartBody>
        <w:p w:rsidR="00566A30" w:rsidRDefault="00566A30" w:rsidP="00566A30">
          <w:pPr>
            <w:pStyle w:val="CC4467EAB88B4CC9800017E154B1B648"/>
          </w:pPr>
          <w:r>
            <w:rPr>
              <w:rStyle w:val="PlaceholderText"/>
            </w:rPr>
            <w:t>Choose an item.</w:t>
          </w:r>
        </w:p>
      </w:docPartBody>
    </w:docPart>
    <w:docPart>
      <w:docPartPr>
        <w:name w:val="29B004E161804F448A106A7F14042D34"/>
        <w:category>
          <w:name w:val="General"/>
          <w:gallery w:val="placeholder"/>
        </w:category>
        <w:types>
          <w:type w:val="bbPlcHdr"/>
        </w:types>
        <w:behaviors>
          <w:behavior w:val="content"/>
        </w:behaviors>
        <w:guid w:val="{575417AF-85CA-4BF2-A2BA-3BA520E12792}"/>
      </w:docPartPr>
      <w:docPartBody>
        <w:p w:rsidR="00566A30" w:rsidRDefault="00566A30" w:rsidP="00566A30">
          <w:pPr>
            <w:pStyle w:val="29B004E161804F448A106A7F14042D3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A30"/>
    <w:rsid w:val="0004061E"/>
    <w:rsid w:val="00222BFD"/>
    <w:rsid w:val="00566A30"/>
    <w:rsid w:val="0060406F"/>
    <w:rsid w:val="0081312E"/>
    <w:rsid w:val="0081740D"/>
    <w:rsid w:val="008A19E5"/>
    <w:rsid w:val="00B33BAF"/>
    <w:rsid w:val="00BB5F38"/>
    <w:rsid w:val="00D13BE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6A30"/>
  </w:style>
  <w:style w:type="paragraph" w:customStyle="1" w:styleId="90B4FF08B0E741BEAFD26F0F637B7D19">
    <w:name w:val="90B4FF08B0E741BEAFD26F0F637B7D19"/>
    <w:rsid w:val="00566A30"/>
  </w:style>
  <w:style w:type="paragraph" w:customStyle="1" w:styleId="4041BC839D2544F2AC5BC10FFED8D31B">
    <w:name w:val="4041BC839D2544F2AC5BC10FFED8D31B"/>
    <w:rsid w:val="00566A30"/>
  </w:style>
  <w:style w:type="paragraph" w:customStyle="1" w:styleId="7B91B062529047F4BC1C7C7FA27618AF">
    <w:name w:val="7B91B062529047F4BC1C7C7FA27618AF"/>
    <w:rsid w:val="00566A30"/>
  </w:style>
  <w:style w:type="paragraph" w:customStyle="1" w:styleId="16205415BB3144489AB0849F25C2BC7A">
    <w:name w:val="16205415BB3144489AB0849F25C2BC7A"/>
    <w:rsid w:val="00566A30"/>
  </w:style>
  <w:style w:type="paragraph" w:customStyle="1" w:styleId="F69B2B9735B84CE29CEC686198120A59">
    <w:name w:val="F69B2B9735B84CE29CEC686198120A59"/>
    <w:rsid w:val="00566A30"/>
  </w:style>
  <w:style w:type="paragraph" w:customStyle="1" w:styleId="9C2199FA9AD047228F93FB54249993C6">
    <w:name w:val="9C2199FA9AD047228F93FB54249993C6"/>
    <w:rsid w:val="00566A30"/>
  </w:style>
  <w:style w:type="paragraph" w:customStyle="1" w:styleId="C33CF7D745214DF1A6C60B3D885A6425">
    <w:name w:val="C33CF7D745214DF1A6C60B3D885A6425"/>
    <w:rsid w:val="00566A30"/>
  </w:style>
  <w:style w:type="paragraph" w:customStyle="1" w:styleId="00D4E2DA3EA74178A98932F5D2DC7CB7">
    <w:name w:val="00D4E2DA3EA74178A98932F5D2DC7CB7"/>
    <w:rsid w:val="00566A30"/>
  </w:style>
  <w:style w:type="paragraph" w:customStyle="1" w:styleId="1D1FAB515CDE466E9685FF276BC90791">
    <w:name w:val="1D1FAB515CDE466E9685FF276BC90791"/>
    <w:rsid w:val="00566A30"/>
  </w:style>
  <w:style w:type="paragraph" w:customStyle="1" w:styleId="118A31E982434BC6A6CDD6643BA09858">
    <w:name w:val="118A31E982434BC6A6CDD6643BA09858"/>
    <w:rsid w:val="00566A30"/>
  </w:style>
  <w:style w:type="paragraph" w:customStyle="1" w:styleId="C95BE50B62DC46A9A6855450762DE24E">
    <w:name w:val="C95BE50B62DC46A9A6855450762DE24E"/>
    <w:rsid w:val="00566A30"/>
  </w:style>
  <w:style w:type="paragraph" w:customStyle="1" w:styleId="21CE67C16ABD48BC8ECC737118E00853">
    <w:name w:val="21CE67C16ABD48BC8ECC737118E00853"/>
    <w:rsid w:val="00566A30"/>
  </w:style>
  <w:style w:type="paragraph" w:customStyle="1" w:styleId="E572A8B860F04F54A6A5E4E143A0DBEA">
    <w:name w:val="E572A8B860F04F54A6A5E4E143A0DBEA"/>
    <w:rsid w:val="00566A30"/>
  </w:style>
  <w:style w:type="paragraph" w:customStyle="1" w:styleId="10BB43428C9C4B3287BAF613AF22E9C2">
    <w:name w:val="10BB43428C9C4B3287BAF613AF22E9C2"/>
    <w:rsid w:val="00566A30"/>
  </w:style>
  <w:style w:type="paragraph" w:customStyle="1" w:styleId="D55215D2F0B84E528A60BCD64083789F">
    <w:name w:val="D55215D2F0B84E528A60BCD64083789F"/>
    <w:rsid w:val="00566A30"/>
  </w:style>
  <w:style w:type="paragraph" w:customStyle="1" w:styleId="A22D642D8965412F9F9FC80EBE58082C">
    <w:name w:val="A22D642D8965412F9F9FC80EBE58082C"/>
    <w:rsid w:val="00566A30"/>
  </w:style>
  <w:style w:type="paragraph" w:customStyle="1" w:styleId="1A4FEF28665542569407880B90EC9F80">
    <w:name w:val="1A4FEF28665542569407880B90EC9F80"/>
    <w:rsid w:val="00566A30"/>
  </w:style>
  <w:style w:type="paragraph" w:customStyle="1" w:styleId="ED0F7DB50B8B42E598776DA9E8F35DD5">
    <w:name w:val="ED0F7DB50B8B42E598776DA9E8F35DD5"/>
    <w:rsid w:val="00566A30"/>
  </w:style>
  <w:style w:type="paragraph" w:customStyle="1" w:styleId="43E412867A4443F785B3B5B24F244695">
    <w:name w:val="43E412867A4443F785B3B5B24F244695"/>
    <w:rsid w:val="00566A30"/>
  </w:style>
  <w:style w:type="paragraph" w:customStyle="1" w:styleId="DDE5F6F6DF2B473E9736301EC32617CB">
    <w:name w:val="DDE5F6F6DF2B473E9736301EC32617CB"/>
    <w:rsid w:val="00566A30"/>
  </w:style>
  <w:style w:type="paragraph" w:customStyle="1" w:styleId="05C8D5FB9CD04BBFAC32FBA35B03380C">
    <w:name w:val="05C8D5FB9CD04BBFAC32FBA35B03380C"/>
    <w:rsid w:val="00566A30"/>
  </w:style>
  <w:style w:type="paragraph" w:customStyle="1" w:styleId="12BEAA6888344283A05FEC9D529324AF">
    <w:name w:val="12BEAA6888344283A05FEC9D529324AF"/>
    <w:rsid w:val="00566A30"/>
  </w:style>
  <w:style w:type="paragraph" w:customStyle="1" w:styleId="37FE9B59A91C482888126A48C4DE5AF7">
    <w:name w:val="37FE9B59A91C482888126A48C4DE5AF7"/>
    <w:rsid w:val="00566A30"/>
  </w:style>
  <w:style w:type="paragraph" w:customStyle="1" w:styleId="BB51E14DAF914D3F9902FDF9EE1B8642">
    <w:name w:val="BB51E14DAF914D3F9902FDF9EE1B8642"/>
    <w:rsid w:val="00566A30"/>
  </w:style>
  <w:style w:type="paragraph" w:customStyle="1" w:styleId="94D175DA52CD44808EE9AC070ACA64F5">
    <w:name w:val="94D175DA52CD44808EE9AC070ACA64F5"/>
    <w:rsid w:val="00566A30"/>
  </w:style>
  <w:style w:type="paragraph" w:customStyle="1" w:styleId="A2F20E9FB7324A4387B4502742150973">
    <w:name w:val="A2F20E9FB7324A4387B4502742150973"/>
    <w:rsid w:val="00566A30"/>
  </w:style>
  <w:style w:type="paragraph" w:customStyle="1" w:styleId="46635A98DD0C429A8193C3AA9DC28144">
    <w:name w:val="46635A98DD0C429A8193C3AA9DC28144"/>
    <w:rsid w:val="00566A30"/>
  </w:style>
  <w:style w:type="paragraph" w:customStyle="1" w:styleId="429D46D997834CED90019EA3796B1B8F">
    <w:name w:val="429D46D997834CED90019EA3796B1B8F"/>
    <w:rsid w:val="00566A30"/>
  </w:style>
  <w:style w:type="paragraph" w:customStyle="1" w:styleId="8EE5C80181F64F6295C56FC55E78F384">
    <w:name w:val="8EE5C80181F64F6295C56FC55E78F384"/>
    <w:rsid w:val="00566A30"/>
  </w:style>
  <w:style w:type="paragraph" w:customStyle="1" w:styleId="8D7446FE4A144AD4B714A3F147692A79">
    <w:name w:val="8D7446FE4A144AD4B714A3F147692A79"/>
    <w:rsid w:val="00566A30"/>
  </w:style>
  <w:style w:type="paragraph" w:customStyle="1" w:styleId="993EB01D5E3A4FCB8B339825BB103547">
    <w:name w:val="993EB01D5E3A4FCB8B339825BB103547"/>
    <w:rsid w:val="00566A30"/>
  </w:style>
  <w:style w:type="paragraph" w:customStyle="1" w:styleId="6D3B9B5B969D43BD9C8EF88C029E6EE1">
    <w:name w:val="6D3B9B5B969D43BD9C8EF88C029E6EE1"/>
    <w:rsid w:val="00566A30"/>
  </w:style>
  <w:style w:type="paragraph" w:customStyle="1" w:styleId="5E1D3D8A064E433CA17B1522F4B8062C">
    <w:name w:val="5E1D3D8A064E433CA17B1522F4B8062C"/>
    <w:rsid w:val="00566A30"/>
  </w:style>
  <w:style w:type="paragraph" w:customStyle="1" w:styleId="5D79EE1A9F164974A92B89F12D7E2BF2">
    <w:name w:val="5D79EE1A9F164974A92B89F12D7E2BF2"/>
    <w:rsid w:val="00566A30"/>
  </w:style>
  <w:style w:type="paragraph" w:customStyle="1" w:styleId="CA0253E44D8F48DA861551370986BE64">
    <w:name w:val="CA0253E44D8F48DA861551370986BE64"/>
    <w:rsid w:val="00566A30"/>
  </w:style>
  <w:style w:type="paragraph" w:customStyle="1" w:styleId="B846122C6E6D46E0B0740A90C0A30F37">
    <w:name w:val="B846122C6E6D46E0B0740A90C0A30F37"/>
    <w:rsid w:val="00566A30"/>
  </w:style>
  <w:style w:type="paragraph" w:customStyle="1" w:styleId="C89B00B76627472D9DECE166B087469A">
    <w:name w:val="C89B00B76627472D9DECE166B087469A"/>
    <w:rsid w:val="00566A30"/>
  </w:style>
  <w:style w:type="paragraph" w:customStyle="1" w:styleId="5799F1ACF1194EE09401F9211849A498">
    <w:name w:val="5799F1ACF1194EE09401F9211849A498"/>
    <w:rsid w:val="00566A30"/>
  </w:style>
  <w:style w:type="paragraph" w:customStyle="1" w:styleId="9B26D1FE577648AFB671BFBB77D9537E">
    <w:name w:val="9B26D1FE577648AFB671BFBB77D9537E"/>
    <w:rsid w:val="00566A30"/>
  </w:style>
  <w:style w:type="paragraph" w:customStyle="1" w:styleId="CD9BFB51D2C94597875C29575173C7BF">
    <w:name w:val="CD9BFB51D2C94597875C29575173C7BF"/>
    <w:rsid w:val="00566A30"/>
  </w:style>
  <w:style w:type="paragraph" w:customStyle="1" w:styleId="7581BCA0221449EC9F64FC68C4116293">
    <w:name w:val="7581BCA0221449EC9F64FC68C4116293"/>
    <w:rsid w:val="00566A30"/>
  </w:style>
  <w:style w:type="paragraph" w:customStyle="1" w:styleId="63C911359E9E4729A499F905102C113F">
    <w:name w:val="63C911359E9E4729A499F905102C113F"/>
    <w:rsid w:val="00566A30"/>
  </w:style>
  <w:style w:type="paragraph" w:customStyle="1" w:styleId="8B83A2A27B014F4C8297A92BB1C4A152">
    <w:name w:val="8B83A2A27B014F4C8297A92BB1C4A152"/>
    <w:rsid w:val="00566A30"/>
  </w:style>
  <w:style w:type="paragraph" w:customStyle="1" w:styleId="CC07B6B659C547DFBD872661B23E6C0B">
    <w:name w:val="CC07B6B659C547DFBD872661B23E6C0B"/>
    <w:rsid w:val="00566A30"/>
  </w:style>
  <w:style w:type="paragraph" w:customStyle="1" w:styleId="8529EC5885B048EAB2D7376E0004D255">
    <w:name w:val="8529EC5885B048EAB2D7376E0004D255"/>
    <w:rsid w:val="00566A30"/>
  </w:style>
  <w:style w:type="paragraph" w:customStyle="1" w:styleId="9D7E6DF1AF41474A80CF7E5B52E77344">
    <w:name w:val="9D7E6DF1AF41474A80CF7E5B52E77344"/>
    <w:rsid w:val="00566A30"/>
  </w:style>
  <w:style w:type="paragraph" w:customStyle="1" w:styleId="26CC4D3234164C09B28C10B1EE99D8D5">
    <w:name w:val="26CC4D3234164C09B28C10B1EE99D8D5"/>
    <w:rsid w:val="00566A30"/>
  </w:style>
  <w:style w:type="paragraph" w:customStyle="1" w:styleId="A0C68CD3288A447E8EBCE906E3B149AD">
    <w:name w:val="A0C68CD3288A447E8EBCE906E3B149AD"/>
    <w:rsid w:val="00566A30"/>
  </w:style>
  <w:style w:type="paragraph" w:customStyle="1" w:styleId="6A1C9C1CBED74701974CBEB17588A358">
    <w:name w:val="6A1C9C1CBED74701974CBEB17588A358"/>
    <w:rsid w:val="00566A30"/>
  </w:style>
  <w:style w:type="paragraph" w:customStyle="1" w:styleId="24618A6E35AC477796CEB878DB6CB5D4">
    <w:name w:val="24618A6E35AC477796CEB878DB6CB5D4"/>
    <w:rsid w:val="00566A30"/>
  </w:style>
  <w:style w:type="paragraph" w:customStyle="1" w:styleId="20B89448E91D44E48C05198980717804">
    <w:name w:val="20B89448E91D44E48C05198980717804"/>
    <w:rsid w:val="00566A30"/>
  </w:style>
  <w:style w:type="paragraph" w:customStyle="1" w:styleId="FB1E38706F2746659D726045682DD553">
    <w:name w:val="FB1E38706F2746659D726045682DD553"/>
    <w:rsid w:val="00566A30"/>
  </w:style>
  <w:style w:type="paragraph" w:customStyle="1" w:styleId="9D35C2E48C8C4067B44FB2327314882B">
    <w:name w:val="9D35C2E48C8C4067B44FB2327314882B"/>
    <w:rsid w:val="00566A30"/>
  </w:style>
  <w:style w:type="paragraph" w:customStyle="1" w:styleId="DE51643402D64F969242D4A75C5D2923">
    <w:name w:val="DE51643402D64F969242D4A75C5D2923"/>
    <w:rsid w:val="00566A30"/>
  </w:style>
  <w:style w:type="paragraph" w:customStyle="1" w:styleId="6675EA582D654AFC8E2F0290E969CEBB">
    <w:name w:val="6675EA582D654AFC8E2F0290E969CEBB"/>
    <w:rsid w:val="00566A30"/>
  </w:style>
  <w:style w:type="paragraph" w:customStyle="1" w:styleId="50E4B915FA164ABB9D2E4BBF5CB7DB94">
    <w:name w:val="50E4B915FA164ABB9D2E4BBF5CB7DB94"/>
    <w:rsid w:val="00566A30"/>
  </w:style>
  <w:style w:type="paragraph" w:customStyle="1" w:styleId="F34381DC8FA44E2B8621CA43BFDEA78F">
    <w:name w:val="F34381DC8FA44E2B8621CA43BFDEA78F"/>
    <w:rsid w:val="00566A30"/>
  </w:style>
  <w:style w:type="paragraph" w:customStyle="1" w:styleId="37F39BCCE6C04B78A23F71BFF499627B">
    <w:name w:val="37F39BCCE6C04B78A23F71BFF499627B"/>
    <w:rsid w:val="00566A30"/>
  </w:style>
  <w:style w:type="paragraph" w:customStyle="1" w:styleId="2E1AA5DC7C09404697965514B72743CC">
    <w:name w:val="2E1AA5DC7C09404697965514B72743CC"/>
    <w:rsid w:val="00566A30"/>
  </w:style>
  <w:style w:type="paragraph" w:customStyle="1" w:styleId="59F99293D012418F9260C0FC172B7B47">
    <w:name w:val="59F99293D012418F9260C0FC172B7B47"/>
    <w:rsid w:val="00566A30"/>
  </w:style>
  <w:style w:type="paragraph" w:customStyle="1" w:styleId="2693637A36A24A4EB0A156356341D9D5">
    <w:name w:val="2693637A36A24A4EB0A156356341D9D5"/>
    <w:rsid w:val="00566A30"/>
  </w:style>
  <w:style w:type="paragraph" w:customStyle="1" w:styleId="0D7389BB0F0841D1AEE62664FCE12DF2">
    <w:name w:val="0D7389BB0F0841D1AEE62664FCE12DF2"/>
    <w:rsid w:val="00566A30"/>
  </w:style>
  <w:style w:type="paragraph" w:customStyle="1" w:styleId="31B6D869F47E48A4BD3546CAE408B75B">
    <w:name w:val="31B6D869F47E48A4BD3546CAE408B75B"/>
    <w:rsid w:val="00566A30"/>
  </w:style>
  <w:style w:type="paragraph" w:customStyle="1" w:styleId="3964461B980A442C8C002D9B50B7134C">
    <w:name w:val="3964461B980A442C8C002D9B50B7134C"/>
    <w:rsid w:val="00566A30"/>
  </w:style>
  <w:style w:type="paragraph" w:customStyle="1" w:styleId="DE120543BC584E05BEA1981CB84E4443">
    <w:name w:val="DE120543BC584E05BEA1981CB84E4443"/>
    <w:rsid w:val="00566A30"/>
  </w:style>
  <w:style w:type="paragraph" w:customStyle="1" w:styleId="321E0D491CF1429B841A52CCEF92C2D6">
    <w:name w:val="321E0D491CF1429B841A52CCEF92C2D6"/>
    <w:rsid w:val="00566A30"/>
  </w:style>
  <w:style w:type="paragraph" w:customStyle="1" w:styleId="73A57C6366A44FBFBE1C207367CB6D94">
    <w:name w:val="73A57C6366A44FBFBE1C207367CB6D94"/>
    <w:rsid w:val="00566A30"/>
  </w:style>
  <w:style w:type="paragraph" w:customStyle="1" w:styleId="BF331C7F4C7E47F7932E1ED7C9F4D233">
    <w:name w:val="BF331C7F4C7E47F7932E1ED7C9F4D233"/>
    <w:rsid w:val="00566A30"/>
  </w:style>
  <w:style w:type="paragraph" w:customStyle="1" w:styleId="05C9536E511D4924AB5A05D338A1368A">
    <w:name w:val="05C9536E511D4924AB5A05D338A1368A"/>
    <w:rsid w:val="00566A30"/>
  </w:style>
  <w:style w:type="paragraph" w:customStyle="1" w:styleId="D7B273BC660648CAA8894CD81F60C794">
    <w:name w:val="D7B273BC660648CAA8894CD81F60C794"/>
    <w:rsid w:val="00566A30"/>
  </w:style>
  <w:style w:type="paragraph" w:customStyle="1" w:styleId="B297643F8502447599D7855E929530B6">
    <w:name w:val="B297643F8502447599D7855E929530B6"/>
    <w:rsid w:val="00566A30"/>
  </w:style>
  <w:style w:type="paragraph" w:customStyle="1" w:styleId="6368E70AD24F42788B22E5F2AD37B98F">
    <w:name w:val="6368E70AD24F42788B22E5F2AD37B98F"/>
    <w:rsid w:val="00566A30"/>
  </w:style>
  <w:style w:type="paragraph" w:customStyle="1" w:styleId="1F56FB9D85D248DAAF41E46B1DDE70F2">
    <w:name w:val="1F56FB9D85D248DAAF41E46B1DDE70F2"/>
    <w:rsid w:val="00566A30"/>
  </w:style>
  <w:style w:type="paragraph" w:customStyle="1" w:styleId="C9419332BD724415A46FAD812334EB86">
    <w:name w:val="C9419332BD724415A46FAD812334EB86"/>
    <w:rsid w:val="00566A30"/>
  </w:style>
  <w:style w:type="paragraph" w:customStyle="1" w:styleId="26D6081901244B84BCE21EC15797DBB5">
    <w:name w:val="26D6081901244B84BCE21EC15797DBB5"/>
    <w:rsid w:val="00566A30"/>
  </w:style>
  <w:style w:type="paragraph" w:customStyle="1" w:styleId="E77AAF85A42D4ACC9655808222CC80EF">
    <w:name w:val="E77AAF85A42D4ACC9655808222CC80EF"/>
    <w:rsid w:val="00566A30"/>
  </w:style>
  <w:style w:type="paragraph" w:customStyle="1" w:styleId="0CD586BC24054CA5A8F78427CB061253">
    <w:name w:val="0CD586BC24054CA5A8F78427CB061253"/>
    <w:rsid w:val="00566A30"/>
  </w:style>
  <w:style w:type="paragraph" w:customStyle="1" w:styleId="DF615243CBAD4098B5DD0B407D045874">
    <w:name w:val="DF615243CBAD4098B5DD0B407D045874"/>
    <w:rsid w:val="00566A30"/>
  </w:style>
  <w:style w:type="paragraph" w:customStyle="1" w:styleId="4DA2A66DE94545CFAD40CFA2770C1998">
    <w:name w:val="4DA2A66DE94545CFAD40CFA2770C1998"/>
    <w:rsid w:val="00566A30"/>
  </w:style>
  <w:style w:type="paragraph" w:customStyle="1" w:styleId="4A3E82C4542C4082944E9BCC7FC412DE">
    <w:name w:val="4A3E82C4542C4082944E9BCC7FC412DE"/>
    <w:rsid w:val="00566A30"/>
  </w:style>
  <w:style w:type="paragraph" w:customStyle="1" w:styleId="1662FE3B18784E34A35CCFACCC15FC78">
    <w:name w:val="1662FE3B18784E34A35CCFACCC15FC78"/>
    <w:rsid w:val="00566A30"/>
  </w:style>
  <w:style w:type="paragraph" w:customStyle="1" w:styleId="B3FFBCF44BC745A5B640852C0CE26582">
    <w:name w:val="B3FFBCF44BC745A5B640852C0CE26582"/>
    <w:rsid w:val="00566A30"/>
  </w:style>
  <w:style w:type="paragraph" w:customStyle="1" w:styleId="5687352FBFBF499098AB95484906AEFE">
    <w:name w:val="5687352FBFBF499098AB95484906AEFE"/>
    <w:rsid w:val="00566A30"/>
  </w:style>
  <w:style w:type="paragraph" w:customStyle="1" w:styleId="85891711246A43D29B9C7E527AB64172">
    <w:name w:val="85891711246A43D29B9C7E527AB64172"/>
    <w:rsid w:val="00566A30"/>
  </w:style>
  <w:style w:type="paragraph" w:customStyle="1" w:styleId="859B11FBCA404A0C8B4AFD704E9C8E00">
    <w:name w:val="859B11FBCA404A0C8B4AFD704E9C8E00"/>
    <w:rsid w:val="00566A30"/>
  </w:style>
  <w:style w:type="paragraph" w:customStyle="1" w:styleId="1076F6832DD64B44B61510CD691C1E34">
    <w:name w:val="1076F6832DD64B44B61510CD691C1E34"/>
    <w:rsid w:val="00566A30"/>
  </w:style>
  <w:style w:type="paragraph" w:customStyle="1" w:styleId="2F340DB315B94F9F8FCB6A94C0D42655">
    <w:name w:val="2F340DB315B94F9F8FCB6A94C0D42655"/>
    <w:rsid w:val="00566A30"/>
  </w:style>
  <w:style w:type="paragraph" w:customStyle="1" w:styleId="BA45410B83DB4D3D9F2EFA2D437262F7">
    <w:name w:val="BA45410B83DB4D3D9F2EFA2D437262F7"/>
    <w:rsid w:val="00566A30"/>
  </w:style>
  <w:style w:type="paragraph" w:customStyle="1" w:styleId="1DA7C9B0DCEC4BE38CFC2833AA48FF3D">
    <w:name w:val="1DA7C9B0DCEC4BE38CFC2833AA48FF3D"/>
    <w:rsid w:val="00566A30"/>
  </w:style>
  <w:style w:type="paragraph" w:customStyle="1" w:styleId="32BDE922686840F4885C7470B8F4FFE0">
    <w:name w:val="32BDE922686840F4885C7470B8F4FFE0"/>
    <w:rsid w:val="00566A30"/>
  </w:style>
  <w:style w:type="paragraph" w:customStyle="1" w:styleId="E4C5510550A74A989A3A87C96AB53E4F">
    <w:name w:val="E4C5510550A74A989A3A87C96AB53E4F"/>
    <w:rsid w:val="00566A30"/>
  </w:style>
  <w:style w:type="paragraph" w:customStyle="1" w:styleId="0C873BDB558A40ABA851C892260B7EF5">
    <w:name w:val="0C873BDB558A40ABA851C892260B7EF5"/>
    <w:rsid w:val="00566A30"/>
  </w:style>
  <w:style w:type="paragraph" w:customStyle="1" w:styleId="6F0DDF46120E44008C2F2576E29E31BF">
    <w:name w:val="6F0DDF46120E44008C2F2576E29E31BF"/>
    <w:rsid w:val="00566A30"/>
  </w:style>
  <w:style w:type="paragraph" w:customStyle="1" w:styleId="986E1E9140EB441A9B7B20FC9B3D5EA4">
    <w:name w:val="986E1E9140EB441A9B7B20FC9B3D5EA4"/>
    <w:rsid w:val="00566A30"/>
  </w:style>
  <w:style w:type="paragraph" w:customStyle="1" w:styleId="95AD02161C9A48368AFA3542C89EB907">
    <w:name w:val="95AD02161C9A48368AFA3542C89EB907"/>
    <w:rsid w:val="00566A30"/>
  </w:style>
  <w:style w:type="paragraph" w:customStyle="1" w:styleId="0ADF18426624406999DFEC45C880B43C">
    <w:name w:val="0ADF18426624406999DFEC45C880B43C"/>
    <w:rsid w:val="00566A30"/>
  </w:style>
  <w:style w:type="paragraph" w:customStyle="1" w:styleId="A108766CCD954AB9943D86A92EF5C1BC">
    <w:name w:val="A108766CCD954AB9943D86A92EF5C1BC"/>
    <w:rsid w:val="00566A30"/>
  </w:style>
  <w:style w:type="paragraph" w:customStyle="1" w:styleId="8A6463C3D0DD4E079872A6D8F361E575">
    <w:name w:val="8A6463C3D0DD4E079872A6D8F361E575"/>
    <w:rsid w:val="00566A30"/>
  </w:style>
  <w:style w:type="paragraph" w:customStyle="1" w:styleId="44080BD88DAF4C469CB67E46264C815B">
    <w:name w:val="44080BD88DAF4C469CB67E46264C815B"/>
    <w:rsid w:val="00566A30"/>
  </w:style>
  <w:style w:type="paragraph" w:customStyle="1" w:styleId="6E6AB106AA6748FCB250F6E28F1D32A7">
    <w:name w:val="6E6AB106AA6748FCB250F6E28F1D32A7"/>
    <w:rsid w:val="00566A30"/>
  </w:style>
  <w:style w:type="paragraph" w:customStyle="1" w:styleId="994CCBF733EE471988EB6307BFC7AE7D">
    <w:name w:val="994CCBF733EE471988EB6307BFC7AE7D"/>
    <w:rsid w:val="00566A30"/>
  </w:style>
  <w:style w:type="paragraph" w:customStyle="1" w:styleId="9D1FA9D5707F4FA3A03DACA44DE468DD">
    <w:name w:val="9D1FA9D5707F4FA3A03DACA44DE468DD"/>
    <w:rsid w:val="00566A30"/>
  </w:style>
  <w:style w:type="paragraph" w:customStyle="1" w:styleId="2432531FADF74C00B7882EFA19106757">
    <w:name w:val="2432531FADF74C00B7882EFA19106757"/>
    <w:rsid w:val="00566A30"/>
  </w:style>
  <w:style w:type="paragraph" w:customStyle="1" w:styleId="934487D20A02401784D205F4A0D67906">
    <w:name w:val="934487D20A02401784D205F4A0D67906"/>
    <w:rsid w:val="00566A30"/>
  </w:style>
  <w:style w:type="paragraph" w:customStyle="1" w:styleId="4B78F7B071C2406CA0EF006ED0F91EE9">
    <w:name w:val="4B78F7B071C2406CA0EF006ED0F91EE9"/>
    <w:rsid w:val="00566A30"/>
  </w:style>
  <w:style w:type="paragraph" w:customStyle="1" w:styleId="E733BCF865834FA6B88A9F51CDE394DA">
    <w:name w:val="E733BCF865834FA6B88A9F51CDE394DA"/>
    <w:rsid w:val="00566A30"/>
  </w:style>
  <w:style w:type="paragraph" w:customStyle="1" w:styleId="70AAF53B67B84B858E6076818FB521FC">
    <w:name w:val="70AAF53B67B84B858E6076818FB521FC"/>
    <w:rsid w:val="00566A30"/>
  </w:style>
  <w:style w:type="paragraph" w:customStyle="1" w:styleId="313E11BE796349408CA0A4EEFBC76456">
    <w:name w:val="313E11BE796349408CA0A4EEFBC76456"/>
    <w:rsid w:val="00566A30"/>
  </w:style>
  <w:style w:type="paragraph" w:customStyle="1" w:styleId="7B9AFA54B7D0470DB522B1D3D70A85BA">
    <w:name w:val="7B9AFA54B7D0470DB522B1D3D70A85BA"/>
    <w:rsid w:val="00566A30"/>
  </w:style>
  <w:style w:type="paragraph" w:customStyle="1" w:styleId="A928D0D42BDC464DBCACDB4179438CD7">
    <w:name w:val="A928D0D42BDC464DBCACDB4179438CD7"/>
    <w:rsid w:val="00566A30"/>
  </w:style>
  <w:style w:type="paragraph" w:customStyle="1" w:styleId="555C74F045CB4B63AD7437B6F50B79C9">
    <w:name w:val="555C74F045CB4B63AD7437B6F50B79C9"/>
    <w:rsid w:val="00566A30"/>
  </w:style>
  <w:style w:type="paragraph" w:customStyle="1" w:styleId="678A0AB05F3D407E82C19A11EC8972E5">
    <w:name w:val="678A0AB05F3D407E82C19A11EC8972E5"/>
    <w:rsid w:val="00566A30"/>
  </w:style>
  <w:style w:type="paragraph" w:customStyle="1" w:styleId="5DB90B15DB8747ADA3038F91FC95934E">
    <w:name w:val="5DB90B15DB8747ADA3038F91FC95934E"/>
    <w:rsid w:val="00566A30"/>
  </w:style>
  <w:style w:type="paragraph" w:customStyle="1" w:styleId="3EC8F4F9E35C486BA6E26AC9AA918715">
    <w:name w:val="3EC8F4F9E35C486BA6E26AC9AA918715"/>
    <w:rsid w:val="00566A30"/>
  </w:style>
  <w:style w:type="paragraph" w:customStyle="1" w:styleId="3A0088C818E84537A0BA8BAB7469AEAF">
    <w:name w:val="3A0088C818E84537A0BA8BAB7469AEAF"/>
    <w:rsid w:val="00566A30"/>
  </w:style>
  <w:style w:type="paragraph" w:customStyle="1" w:styleId="B2E5460D40514CA4AF1B7B010A52CB3C">
    <w:name w:val="B2E5460D40514CA4AF1B7B010A52CB3C"/>
    <w:rsid w:val="00566A30"/>
  </w:style>
  <w:style w:type="paragraph" w:customStyle="1" w:styleId="0358D4810DDE47FF8F954952D6470625">
    <w:name w:val="0358D4810DDE47FF8F954952D6470625"/>
    <w:rsid w:val="00566A30"/>
  </w:style>
  <w:style w:type="paragraph" w:customStyle="1" w:styleId="032171AFF0EC4E7C964936E9C2A31BD8">
    <w:name w:val="032171AFF0EC4E7C964936E9C2A31BD8"/>
    <w:rsid w:val="00566A30"/>
  </w:style>
  <w:style w:type="paragraph" w:customStyle="1" w:styleId="8389017582D345778D4C1412BE2E8D3B">
    <w:name w:val="8389017582D345778D4C1412BE2E8D3B"/>
    <w:rsid w:val="00566A30"/>
  </w:style>
  <w:style w:type="paragraph" w:customStyle="1" w:styleId="65C19EE3735444E7915AF40E6DBBDABD">
    <w:name w:val="65C19EE3735444E7915AF40E6DBBDABD"/>
    <w:rsid w:val="00566A30"/>
  </w:style>
  <w:style w:type="paragraph" w:customStyle="1" w:styleId="CF66DC88529B4E4994E662F324461B61">
    <w:name w:val="CF66DC88529B4E4994E662F324461B61"/>
    <w:rsid w:val="00566A30"/>
  </w:style>
  <w:style w:type="paragraph" w:customStyle="1" w:styleId="3BC8E356F08D419C986336C412F01074">
    <w:name w:val="3BC8E356F08D419C986336C412F01074"/>
    <w:rsid w:val="00566A30"/>
  </w:style>
  <w:style w:type="paragraph" w:customStyle="1" w:styleId="440B29E2BED84F5083449F6A643D9D10">
    <w:name w:val="440B29E2BED84F5083449F6A643D9D10"/>
    <w:rsid w:val="00566A30"/>
  </w:style>
  <w:style w:type="paragraph" w:customStyle="1" w:styleId="8EACDDA3ADC94137A9D91676671DC0DF">
    <w:name w:val="8EACDDA3ADC94137A9D91676671DC0DF"/>
    <w:rsid w:val="00566A30"/>
  </w:style>
  <w:style w:type="paragraph" w:customStyle="1" w:styleId="CD7C23C82CA14FF6A2953B752ABE7A61">
    <w:name w:val="CD7C23C82CA14FF6A2953B752ABE7A61"/>
    <w:rsid w:val="00566A30"/>
  </w:style>
  <w:style w:type="paragraph" w:customStyle="1" w:styleId="3EA65B7A41D24211A0C35484509F6F02">
    <w:name w:val="3EA65B7A41D24211A0C35484509F6F02"/>
    <w:rsid w:val="00566A30"/>
  </w:style>
  <w:style w:type="paragraph" w:customStyle="1" w:styleId="1E158B0A19B549269EFA51390CB9075F">
    <w:name w:val="1E158B0A19B549269EFA51390CB9075F"/>
    <w:rsid w:val="00566A30"/>
  </w:style>
  <w:style w:type="paragraph" w:customStyle="1" w:styleId="8B1831C380B0438E8CDCA576E2955C5A">
    <w:name w:val="8B1831C380B0438E8CDCA576E2955C5A"/>
    <w:rsid w:val="00566A30"/>
  </w:style>
  <w:style w:type="paragraph" w:customStyle="1" w:styleId="B681EDD9E04D4821BDFC48F3FAEE3255">
    <w:name w:val="B681EDD9E04D4821BDFC48F3FAEE3255"/>
    <w:rsid w:val="00566A30"/>
  </w:style>
  <w:style w:type="paragraph" w:customStyle="1" w:styleId="0CF6E11F68234BFAA826933939BC8146">
    <w:name w:val="0CF6E11F68234BFAA826933939BC8146"/>
    <w:rsid w:val="00566A30"/>
  </w:style>
  <w:style w:type="paragraph" w:customStyle="1" w:styleId="4DB4FED5272D446CBE2B8EAD35D21883">
    <w:name w:val="4DB4FED5272D446CBE2B8EAD35D21883"/>
    <w:rsid w:val="00566A30"/>
  </w:style>
  <w:style w:type="paragraph" w:customStyle="1" w:styleId="305A74837AE64573955D31C3E3ABE73C">
    <w:name w:val="305A74837AE64573955D31C3E3ABE73C"/>
    <w:rsid w:val="00566A30"/>
  </w:style>
  <w:style w:type="paragraph" w:customStyle="1" w:styleId="A3449FB763424E49A9BDCE78585C6599">
    <w:name w:val="A3449FB763424E49A9BDCE78585C6599"/>
    <w:rsid w:val="00566A30"/>
  </w:style>
  <w:style w:type="paragraph" w:customStyle="1" w:styleId="B794692B28C645C69BA421E047DBC1B1">
    <w:name w:val="B794692B28C645C69BA421E047DBC1B1"/>
    <w:rsid w:val="00566A30"/>
  </w:style>
  <w:style w:type="paragraph" w:customStyle="1" w:styleId="EEE64F9E94F742D3B247BADE965A39D8">
    <w:name w:val="EEE64F9E94F742D3B247BADE965A39D8"/>
    <w:rsid w:val="00566A30"/>
  </w:style>
  <w:style w:type="paragraph" w:customStyle="1" w:styleId="89CAD03BEFF74388AF720E8704619508">
    <w:name w:val="89CAD03BEFF74388AF720E8704619508"/>
    <w:rsid w:val="00566A30"/>
  </w:style>
  <w:style w:type="paragraph" w:customStyle="1" w:styleId="F69ECB751325494D8BD2596BAE3FA00E">
    <w:name w:val="F69ECB751325494D8BD2596BAE3FA00E"/>
    <w:rsid w:val="00566A30"/>
  </w:style>
  <w:style w:type="paragraph" w:customStyle="1" w:styleId="89A083C8D0E14E85A179D0A40813CC8F">
    <w:name w:val="89A083C8D0E14E85A179D0A40813CC8F"/>
    <w:rsid w:val="00566A30"/>
  </w:style>
  <w:style w:type="paragraph" w:customStyle="1" w:styleId="4EA7BD865485495E9CB343AB1051F032">
    <w:name w:val="4EA7BD865485495E9CB343AB1051F032"/>
    <w:rsid w:val="00566A30"/>
  </w:style>
  <w:style w:type="paragraph" w:customStyle="1" w:styleId="607F146ACE8D4A1DBFCDE317B210A8D3">
    <w:name w:val="607F146ACE8D4A1DBFCDE317B210A8D3"/>
    <w:rsid w:val="00566A30"/>
  </w:style>
  <w:style w:type="paragraph" w:customStyle="1" w:styleId="FF1504D8AB43404AAFE92685DBCF27B5">
    <w:name w:val="FF1504D8AB43404AAFE92685DBCF27B5"/>
    <w:rsid w:val="00566A30"/>
  </w:style>
  <w:style w:type="paragraph" w:customStyle="1" w:styleId="E7E4BBF32EF24A4A8878DE011C1FE9C9">
    <w:name w:val="E7E4BBF32EF24A4A8878DE011C1FE9C9"/>
    <w:rsid w:val="00566A30"/>
  </w:style>
  <w:style w:type="paragraph" w:customStyle="1" w:styleId="AFAD099A25B74BB9AD129DC3AB7DEC9F">
    <w:name w:val="AFAD099A25B74BB9AD129DC3AB7DEC9F"/>
    <w:rsid w:val="00566A30"/>
  </w:style>
  <w:style w:type="paragraph" w:customStyle="1" w:styleId="5B64CF4ED3104D5F87E01C830DDA461A">
    <w:name w:val="5B64CF4ED3104D5F87E01C830DDA461A"/>
    <w:rsid w:val="00566A30"/>
  </w:style>
  <w:style w:type="paragraph" w:customStyle="1" w:styleId="530452E222C249128BC1EC133302D694">
    <w:name w:val="530452E222C249128BC1EC133302D694"/>
    <w:rsid w:val="00566A30"/>
  </w:style>
  <w:style w:type="paragraph" w:customStyle="1" w:styleId="387883D0C16A4AD283FD95BC1B749CA1">
    <w:name w:val="387883D0C16A4AD283FD95BC1B749CA1"/>
    <w:rsid w:val="00566A30"/>
  </w:style>
  <w:style w:type="paragraph" w:customStyle="1" w:styleId="EA2C6199F85744E586A032EC79B7D72B">
    <w:name w:val="EA2C6199F85744E586A032EC79B7D72B"/>
    <w:rsid w:val="00566A30"/>
  </w:style>
  <w:style w:type="paragraph" w:customStyle="1" w:styleId="95BA8BC90C50474AA5E198A4AACB0DD2">
    <w:name w:val="95BA8BC90C50474AA5E198A4AACB0DD2"/>
    <w:rsid w:val="00566A30"/>
  </w:style>
  <w:style w:type="paragraph" w:customStyle="1" w:styleId="4349A82184E04654B1C3667F04A649A5">
    <w:name w:val="4349A82184E04654B1C3667F04A649A5"/>
    <w:rsid w:val="00566A30"/>
  </w:style>
  <w:style w:type="paragraph" w:customStyle="1" w:styleId="DEC3D687DC104C459F18EBAC3C864711">
    <w:name w:val="DEC3D687DC104C459F18EBAC3C864711"/>
    <w:rsid w:val="00566A30"/>
  </w:style>
  <w:style w:type="paragraph" w:customStyle="1" w:styleId="7E82EF867B8549DD8BAC02F792D155AC">
    <w:name w:val="7E82EF867B8549DD8BAC02F792D155AC"/>
    <w:rsid w:val="00566A30"/>
  </w:style>
  <w:style w:type="paragraph" w:customStyle="1" w:styleId="F681235702B94D03B726FE2BBD9F06AB">
    <w:name w:val="F681235702B94D03B726FE2BBD9F06AB"/>
    <w:rsid w:val="00566A30"/>
  </w:style>
  <w:style w:type="paragraph" w:customStyle="1" w:styleId="13B60355D7054707A4B90D55C7C92663">
    <w:name w:val="13B60355D7054707A4B90D55C7C92663"/>
    <w:rsid w:val="00566A30"/>
  </w:style>
  <w:style w:type="paragraph" w:customStyle="1" w:styleId="8E636815E0DD428DB8FBB422D2A779B3">
    <w:name w:val="8E636815E0DD428DB8FBB422D2A779B3"/>
    <w:rsid w:val="00566A30"/>
  </w:style>
  <w:style w:type="paragraph" w:customStyle="1" w:styleId="CE87F3CA45274ACB9CC4729485BEC681">
    <w:name w:val="CE87F3CA45274ACB9CC4729485BEC681"/>
    <w:rsid w:val="00566A30"/>
  </w:style>
  <w:style w:type="paragraph" w:customStyle="1" w:styleId="9B676198850044F99AD55EC6E4D15A45">
    <w:name w:val="9B676198850044F99AD55EC6E4D15A45"/>
    <w:rsid w:val="00566A30"/>
  </w:style>
  <w:style w:type="paragraph" w:customStyle="1" w:styleId="0FACE31EC10B414D9119E4CA02B4B054">
    <w:name w:val="0FACE31EC10B414D9119E4CA02B4B054"/>
    <w:rsid w:val="00566A30"/>
  </w:style>
  <w:style w:type="paragraph" w:customStyle="1" w:styleId="0CC3D8EBBF2A41F88A85A319084B0C69">
    <w:name w:val="0CC3D8EBBF2A41F88A85A319084B0C69"/>
    <w:rsid w:val="00566A30"/>
  </w:style>
  <w:style w:type="paragraph" w:customStyle="1" w:styleId="093DA0EC53134470B2B4BE163CD2ED17">
    <w:name w:val="093DA0EC53134470B2B4BE163CD2ED17"/>
    <w:rsid w:val="00566A30"/>
  </w:style>
  <w:style w:type="paragraph" w:customStyle="1" w:styleId="CC4467EAB88B4CC9800017E154B1B648">
    <w:name w:val="CC4467EAB88B4CC9800017E154B1B648"/>
    <w:rsid w:val="00566A30"/>
  </w:style>
  <w:style w:type="paragraph" w:customStyle="1" w:styleId="29B004E161804F448A106A7F14042D34">
    <w:name w:val="29B004E161804F448A106A7F14042D34"/>
    <w:rsid w:val="00566A30"/>
  </w:style>
  <w:style w:type="paragraph" w:customStyle="1" w:styleId="24C7C49510C9400DB4E829D2E55952C5">
    <w:name w:val="24C7C49510C9400DB4E829D2E55952C5"/>
    <w:rsid w:val="00566A30"/>
  </w:style>
  <w:style w:type="paragraph" w:customStyle="1" w:styleId="714E4A9746554274B2C39986AB24B160">
    <w:name w:val="714E4A9746554274B2C39986AB24B160"/>
    <w:rsid w:val="00566A30"/>
  </w:style>
  <w:style w:type="paragraph" w:customStyle="1" w:styleId="C01FE72D6DA04698BF198A2C86D507B7">
    <w:name w:val="C01FE72D6DA04698BF198A2C86D507B7"/>
    <w:rsid w:val="00566A30"/>
  </w:style>
  <w:style w:type="paragraph" w:customStyle="1" w:styleId="98D44CB093FC4486B70B32EA5371A87F">
    <w:name w:val="98D44CB093FC4486B70B32EA5371A87F"/>
    <w:rsid w:val="00566A30"/>
  </w:style>
  <w:style w:type="paragraph" w:customStyle="1" w:styleId="7BE42F175EB94C82857F4635F14EA41A">
    <w:name w:val="7BE42F175EB94C82857F4635F14EA41A"/>
    <w:rsid w:val="00566A30"/>
  </w:style>
  <w:style w:type="paragraph" w:customStyle="1" w:styleId="C78558A9FFAE44F2850AAB9966B89931">
    <w:name w:val="C78558A9FFAE44F2850AAB9966B89931"/>
    <w:rsid w:val="00566A30"/>
  </w:style>
  <w:style w:type="paragraph" w:customStyle="1" w:styleId="AB01BB74D84C41368F054C425BD27C92">
    <w:name w:val="AB01BB74D84C41368F054C425BD27C92"/>
    <w:rsid w:val="00566A30"/>
  </w:style>
  <w:style w:type="paragraph" w:customStyle="1" w:styleId="AC4584587CE94C24A66D7377A8EC2E73">
    <w:name w:val="AC4584587CE94C24A66D7377A8EC2E73"/>
    <w:rsid w:val="00566A30"/>
  </w:style>
  <w:style w:type="paragraph" w:customStyle="1" w:styleId="BBA70E68DDEC408E883BB9C1B7845E15">
    <w:name w:val="BBA70E68DDEC408E883BB9C1B7845E15"/>
    <w:rsid w:val="00566A30"/>
  </w:style>
  <w:style w:type="paragraph" w:customStyle="1" w:styleId="03D3B104DC5A48BE95B1B3812380267C">
    <w:name w:val="03D3B104DC5A48BE95B1B3812380267C"/>
    <w:rsid w:val="00566A30"/>
  </w:style>
  <w:style w:type="paragraph" w:customStyle="1" w:styleId="D238B898B74D49BB8E314DFB06F09D26">
    <w:name w:val="D238B898B74D49BB8E314DFB06F09D26"/>
    <w:rsid w:val="00566A30"/>
  </w:style>
  <w:style w:type="paragraph" w:customStyle="1" w:styleId="BED0E39A68B8401D882DFD5C54410A23">
    <w:name w:val="BED0E39A68B8401D882DFD5C54410A23"/>
    <w:rsid w:val="00566A30"/>
  </w:style>
  <w:style w:type="paragraph" w:customStyle="1" w:styleId="57B5202165F64789904A829489A29E37">
    <w:name w:val="57B5202165F64789904A829489A29E37"/>
    <w:rsid w:val="00566A30"/>
  </w:style>
  <w:style w:type="paragraph" w:customStyle="1" w:styleId="286EDD9A533F4706B10AEE5C11C1F1E2">
    <w:name w:val="286EDD9A533F4706B10AEE5C11C1F1E2"/>
    <w:rsid w:val="00566A30"/>
  </w:style>
  <w:style w:type="paragraph" w:customStyle="1" w:styleId="F683A0964622486BACCD74C48FA83527">
    <w:name w:val="F683A0964622486BACCD74C48FA83527"/>
    <w:rsid w:val="00566A30"/>
  </w:style>
  <w:style w:type="paragraph" w:customStyle="1" w:styleId="B23B90F2096B423D9E593F48C91293F0">
    <w:name w:val="B23B90F2096B423D9E593F48C91293F0"/>
    <w:rsid w:val="00566A30"/>
  </w:style>
  <w:style w:type="paragraph" w:customStyle="1" w:styleId="6685A22CE70842929EF34F0BC4D556CE">
    <w:name w:val="6685A22CE70842929EF34F0BC4D556CE"/>
    <w:rsid w:val="00566A30"/>
  </w:style>
  <w:style w:type="paragraph" w:customStyle="1" w:styleId="1F61F98238774691AF72E3A6C84CB62C">
    <w:name w:val="1F61F98238774691AF72E3A6C84CB62C"/>
    <w:rsid w:val="00566A30"/>
  </w:style>
  <w:style w:type="paragraph" w:customStyle="1" w:styleId="DFBD8999504B467993F1FB6272D65203">
    <w:name w:val="DFBD8999504B467993F1FB6272D65203"/>
    <w:rsid w:val="00566A30"/>
  </w:style>
  <w:style w:type="paragraph" w:customStyle="1" w:styleId="DDC6F96C51504E4DB107A80F7E1C76D2">
    <w:name w:val="DDC6F96C51504E4DB107A80F7E1C76D2"/>
    <w:rsid w:val="00566A30"/>
  </w:style>
  <w:style w:type="paragraph" w:customStyle="1" w:styleId="7070E8D6C80546FCAB6E46211800FE44">
    <w:name w:val="7070E8D6C80546FCAB6E46211800FE44"/>
    <w:rsid w:val="00566A30"/>
  </w:style>
  <w:style w:type="paragraph" w:customStyle="1" w:styleId="084D5555019347D580F9E870C9C8B2F2">
    <w:name w:val="084D5555019347D580F9E870C9C8B2F2"/>
    <w:rsid w:val="00566A30"/>
  </w:style>
  <w:style w:type="paragraph" w:customStyle="1" w:styleId="65D2E0D778F542E6B2D7C20EB51F1A0D">
    <w:name w:val="65D2E0D778F542E6B2D7C20EB51F1A0D"/>
    <w:rsid w:val="00566A30"/>
  </w:style>
  <w:style w:type="paragraph" w:customStyle="1" w:styleId="D6D43BF545DD4A25A66F43A58B0BEAE2">
    <w:name w:val="D6D43BF545DD4A25A66F43A58B0BEAE2"/>
    <w:rsid w:val="00566A30"/>
  </w:style>
  <w:style w:type="paragraph" w:customStyle="1" w:styleId="6F4859F01EBA431588FD2277D3BE6147">
    <w:name w:val="6F4859F01EBA431588FD2277D3BE6147"/>
    <w:rsid w:val="00566A30"/>
  </w:style>
  <w:style w:type="paragraph" w:customStyle="1" w:styleId="3B5DD804F28E4375AAA271183AB5E79A">
    <w:name w:val="3B5DD804F28E4375AAA271183AB5E79A"/>
    <w:rsid w:val="00566A30"/>
  </w:style>
  <w:style w:type="paragraph" w:customStyle="1" w:styleId="88A7773DCAAA45F180D601F56A6C0DF3">
    <w:name w:val="88A7773DCAAA45F180D601F56A6C0DF3"/>
    <w:rsid w:val="00566A30"/>
  </w:style>
  <w:style w:type="paragraph" w:customStyle="1" w:styleId="BF8327B106CB41199CBE8116C8681DF3">
    <w:name w:val="BF8327B106CB41199CBE8116C8681DF3"/>
    <w:rsid w:val="00566A30"/>
  </w:style>
  <w:style w:type="paragraph" w:customStyle="1" w:styleId="B18FA9FA366A4F8990AEFCC26271F72B">
    <w:name w:val="B18FA9FA366A4F8990AEFCC26271F72B"/>
    <w:rsid w:val="00566A30"/>
  </w:style>
  <w:style w:type="paragraph" w:customStyle="1" w:styleId="9E6AE8389E904426B80B55FE0CFE7B7D">
    <w:name w:val="9E6AE8389E904426B80B55FE0CFE7B7D"/>
    <w:rsid w:val="00566A30"/>
  </w:style>
  <w:style w:type="paragraph" w:customStyle="1" w:styleId="84CE3266A21C462C881A835BE0032C92">
    <w:name w:val="84CE3266A21C462C881A835BE0032C92"/>
    <w:rsid w:val="00566A30"/>
  </w:style>
  <w:style w:type="paragraph" w:customStyle="1" w:styleId="949FB29B206A40A5A2552D8C4BEE15C6">
    <w:name w:val="949FB29B206A40A5A2552D8C4BEE15C6"/>
    <w:rsid w:val="00566A30"/>
  </w:style>
  <w:style w:type="paragraph" w:customStyle="1" w:styleId="224EB5886C9746BA881DDEE8F1B6E1C7">
    <w:name w:val="224EB5886C9746BA881DDEE8F1B6E1C7"/>
    <w:rsid w:val="00566A30"/>
  </w:style>
  <w:style w:type="paragraph" w:customStyle="1" w:styleId="BBA4CF9786C4401CA1FCCCCE9B0DD8A6">
    <w:name w:val="BBA4CF9786C4401CA1FCCCCE9B0DD8A6"/>
    <w:rsid w:val="00566A30"/>
  </w:style>
  <w:style w:type="paragraph" w:customStyle="1" w:styleId="02ED3B194D6440C399E4278121C304F5">
    <w:name w:val="02ED3B194D6440C399E4278121C304F5"/>
    <w:rsid w:val="00566A30"/>
  </w:style>
  <w:style w:type="paragraph" w:customStyle="1" w:styleId="628AFD2F42954CD2BE4B7BB78855D063">
    <w:name w:val="628AFD2F42954CD2BE4B7BB78855D063"/>
    <w:rsid w:val="00566A30"/>
  </w:style>
  <w:style w:type="paragraph" w:customStyle="1" w:styleId="8AE674CF410F4D149009E47489F3FBB7">
    <w:name w:val="8AE674CF410F4D149009E47489F3FBB7"/>
    <w:rsid w:val="00566A30"/>
  </w:style>
  <w:style w:type="paragraph" w:customStyle="1" w:styleId="3DCB86D3DBD24AABBFAD548D2C0C7A46">
    <w:name w:val="3DCB86D3DBD24AABBFAD548D2C0C7A46"/>
    <w:rsid w:val="00566A30"/>
  </w:style>
  <w:style w:type="paragraph" w:customStyle="1" w:styleId="F8A5DBAA479145EFA1AE4EF291EDD232">
    <w:name w:val="F8A5DBAA479145EFA1AE4EF291EDD232"/>
    <w:rsid w:val="00566A30"/>
  </w:style>
  <w:style w:type="paragraph" w:customStyle="1" w:styleId="594F812A19184849AD0D6CF0FFD43C23">
    <w:name w:val="594F812A19184849AD0D6CF0FFD43C23"/>
    <w:rsid w:val="00566A30"/>
  </w:style>
  <w:style w:type="paragraph" w:customStyle="1" w:styleId="567BB1478D2A4631B3817289CEBCAE56">
    <w:name w:val="567BB1478D2A4631B3817289CEBCAE56"/>
    <w:rsid w:val="00566A30"/>
  </w:style>
  <w:style w:type="paragraph" w:customStyle="1" w:styleId="4348BD8C68274B1B94D1DFE4DA4F121C">
    <w:name w:val="4348BD8C68274B1B94D1DFE4DA4F121C"/>
    <w:rsid w:val="00566A30"/>
  </w:style>
  <w:style w:type="paragraph" w:customStyle="1" w:styleId="73E8BD5309684615A3A25FEEE7CDC948">
    <w:name w:val="73E8BD5309684615A3A25FEEE7CDC948"/>
    <w:rsid w:val="00566A30"/>
  </w:style>
  <w:style w:type="paragraph" w:customStyle="1" w:styleId="83A851B152234E59BD7EE8E88709E4E5">
    <w:name w:val="83A851B152234E59BD7EE8E88709E4E5"/>
    <w:rsid w:val="00566A30"/>
  </w:style>
  <w:style w:type="paragraph" w:customStyle="1" w:styleId="5C36E0DF37F74815B0A1589F65054B33">
    <w:name w:val="5C36E0DF37F74815B0A1589F65054B33"/>
    <w:rsid w:val="00566A30"/>
  </w:style>
  <w:style w:type="paragraph" w:customStyle="1" w:styleId="4F2163D6409C400CB39A884675B22EC2">
    <w:name w:val="4F2163D6409C400CB39A884675B22EC2"/>
    <w:rsid w:val="00566A30"/>
  </w:style>
  <w:style w:type="paragraph" w:customStyle="1" w:styleId="28D3794060A64D52AD17BE5EB0A80EA0">
    <w:name w:val="28D3794060A64D52AD17BE5EB0A80EA0"/>
    <w:rsid w:val="00566A30"/>
  </w:style>
  <w:style w:type="paragraph" w:customStyle="1" w:styleId="0E05756419CB4A378F0FC323277A4E73">
    <w:name w:val="0E05756419CB4A378F0FC323277A4E73"/>
    <w:rsid w:val="00566A30"/>
  </w:style>
  <w:style w:type="paragraph" w:customStyle="1" w:styleId="254466E0FC764FA693257F2E319E04FF">
    <w:name w:val="254466E0FC764FA693257F2E319E04FF"/>
    <w:rsid w:val="00566A30"/>
  </w:style>
  <w:style w:type="paragraph" w:customStyle="1" w:styleId="8165C78978B84477A8252E3BFF337774">
    <w:name w:val="8165C78978B84477A8252E3BFF337774"/>
    <w:rsid w:val="00566A30"/>
  </w:style>
  <w:style w:type="paragraph" w:customStyle="1" w:styleId="5F6B3169625049DB908C7F070E0A2BE5">
    <w:name w:val="5F6B3169625049DB908C7F070E0A2BE5"/>
    <w:rsid w:val="00566A30"/>
  </w:style>
  <w:style w:type="paragraph" w:customStyle="1" w:styleId="0164A749E89D417D98BD72C04F8CB667">
    <w:name w:val="0164A749E89D417D98BD72C04F8CB667"/>
    <w:rsid w:val="00566A30"/>
  </w:style>
  <w:style w:type="paragraph" w:customStyle="1" w:styleId="E6141F18473543AA8022C0F8E6D50CAC">
    <w:name w:val="E6141F18473543AA8022C0F8E6D50CAC"/>
    <w:rsid w:val="00566A30"/>
  </w:style>
  <w:style w:type="paragraph" w:customStyle="1" w:styleId="3E9521A3378A4AA396FBF8DFAE8C56C0">
    <w:name w:val="3E9521A3378A4AA396FBF8DFAE8C56C0"/>
    <w:rsid w:val="00566A30"/>
  </w:style>
  <w:style w:type="paragraph" w:customStyle="1" w:styleId="61C73A4950B64DB0BED9EF7A97C24060">
    <w:name w:val="61C73A4950B64DB0BED9EF7A97C24060"/>
    <w:rsid w:val="00566A30"/>
  </w:style>
  <w:style w:type="paragraph" w:customStyle="1" w:styleId="0EB59C9761CD486A936334095858AB3F">
    <w:name w:val="0EB59C9761CD486A936334095858AB3F"/>
    <w:rsid w:val="00566A30"/>
  </w:style>
  <w:style w:type="paragraph" w:customStyle="1" w:styleId="902BC3861DB243289526AFDFA0B48C46">
    <w:name w:val="902BC3861DB243289526AFDFA0B48C46"/>
    <w:rsid w:val="00566A30"/>
  </w:style>
  <w:style w:type="paragraph" w:customStyle="1" w:styleId="3AF70D7495C04F74A6787CECE1971A87">
    <w:name w:val="3AF70D7495C04F74A6787CECE1971A87"/>
    <w:rsid w:val="00566A30"/>
  </w:style>
  <w:style w:type="paragraph" w:customStyle="1" w:styleId="579B610C6ABA480394560B1162879B72">
    <w:name w:val="579B610C6ABA480394560B1162879B72"/>
    <w:rsid w:val="00566A30"/>
  </w:style>
  <w:style w:type="paragraph" w:customStyle="1" w:styleId="4FB98349FABA4A43986C1B2909494CD7">
    <w:name w:val="4FB98349FABA4A43986C1B2909494CD7"/>
    <w:rsid w:val="00566A30"/>
  </w:style>
  <w:style w:type="paragraph" w:customStyle="1" w:styleId="7125AE9D1F724445B0476676A90FEB45">
    <w:name w:val="7125AE9D1F724445B0476676A90FEB45"/>
    <w:rsid w:val="00566A30"/>
  </w:style>
  <w:style w:type="paragraph" w:customStyle="1" w:styleId="3B923E1A6CBB4F59B06B225E9B0C84F6">
    <w:name w:val="3B923E1A6CBB4F59B06B225E9B0C84F6"/>
    <w:rsid w:val="00566A30"/>
  </w:style>
  <w:style w:type="paragraph" w:customStyle="1" w:styleId="BB7CFCEFBD6B48BA92D6DD013C93221E">
    <w:name w:val="BB7CFCEFBD6B48BA92D6DD013C93221E"/>
    <w:rsid w:val="00566A30"/>
  </w:style>
  <w:style w:type="paragraph" w:customStyle="1" w:styleId="346B225780B346C2BE41868A7FFF70B3">
    <w:name w:val="346B225780B346C2BE41868A7FFF70B3"/>
    <w:rsid w:val="00566A30"/>
  </w:style>
  <w:style w:type="paragraph" w:customStyle="1" w:styleId="DF5F8462C48140548551B6927790D5F6">
    <w:name w:val="DF5F8462C48140548551B6927790D5F6"/>
    <w:rsid w:val="00566A30"/>
  </w:style>
  <w:style w:type="paragraph" w:customStyle="1" w:styleId="9580D6E89814415299895AF693F7B60E">
    <w:name w:val="9580D6E89814415299895AF693F7B60E"/>
    <w:rsid w:val="00566A30"/>
  </w:style>
  <w:style w:type="paragraph" w:customStyle="1" w:styleId="86EAD30FF5D3433D80C54BCB4B0A8496">
    <w:name w:val="86EAD30FF5D3433D80C54BCB4B0A8496"/>
    <w:rsid w:val="00566A30"/>
  </w:style>
  <w:style w:type="paragraph" w:customStyle="1" w:styleId="20277744706C40A4B4CDDE2A93D3627D">
    <w:name w:val="20277744706C40A4B4CDDE2A93D3627D"/>
    <w:rsid w:val="00566A30"/>
  </w:style>
  <w:style w:type="paragraph" w:customStyle="1" w:styleId="4FAE414C4BFE401B9D72AFEC3BEC35E7">
    <w:name w:val="4FAE414C4BFE401B9D72AFEC3BEC35E7"/>
    <w:rsid w:val="00566A30"/>
  </w:style>
  <w:style w:type="paragraph" w:customStyle="1" w:styleId="A14F886EC6F04D4BBD1092A535577662">
    <w:name w:val="A14F886EC6F04D4BBD1092A535577662"/>
    <w:rsid w:val="00566A30"/>
  </w:style>
  <w:style w:type="paragraph" w:customStyle="1" w:styleId="9F2FDAB3FE3B4B0AA6F077B15FAE1DC1">
    <w:name w:val="9F2FDAB3FE3B4B0AA6F077B15FAE1DC1"/>
    <w:rsid w:val="00566A30"/>
  </w:style>
  <w:style w:type="paragraph" w:customStyle="1" w:styleId="23BBDEB6AAA54A8F95DBD84E3A75C16B">
    <w:name w:val="23BBDEB6AAA54A8F95DBD84E3A75C16B"/>
    <w:rsid w:val="00566A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58BA4950A8014399E782552815B01A" ma:contentTypeVersion="15" ma:contentTypeDescription="Create a new document." ma:contentTypeScope="" ma:versionID="bb1ca89791ee2a4f7e93b6b57b0ac6ae">
  <xsd:schema xmlns:xsd="http://www.w3.org/2001/XMLSchema" xmlns:xs="http://www.w3.org/2001/XMLSchema" xmlns:p="http://schemas.microsoft.com/office/2006/metadata/properties" xmlns:ns2="33f433e7-76bf-47d1-a6be-e154bed6233b" xmlns:ns3="f65887b5-a224-4431-9175-aa98ed8f25de" targetNamespace="http://schemas.microsoft.com/office/2006/metadata/properties" ma:root="true" ma:fieldsID="0f6e3c82daa151819da18575f6d0e1f7" ns2:_="" ns3:_="">
    <xsd:import namespace="33f433e7-76bf-47d1-a6be-e154bed6233b"/>
    <xsd:import namespace="f65887b5-a224-4431-9175-aa98ed8f25d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f433e7-76bf-47d1-a6be-e154bed62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5b620-0d4e-466d-83f2-8a765015b2c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5887b5-a224-4431-9175-aa98ed8f25d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0c8e64f-ef6e-4598-b5cf-d1c2214c0738}" ma:internalName="TaxCatchAll" ma:showField="CatchAllData" ma:web="f65887b5-a224-4431-9175-aa98ed8f25d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65887b5-a224-4431-9175-aa98ed8f25de" xsi:nil="true"/>
    <lcf76f155ced4ddcb4097134ff3c332f xmlns="33f433e7-76bf-47d1-a6be-e154bed623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8A30ED-7536-4F1B-B32F-AEE0014AD5CB}">
  <ds:schemaRefs>
    <ds:schemaRef ds:uri="http://schemas.microsoft.com/sharepoint/v3/contenttype/forms"/>
  </ds:schemaRefs>
</ds:datastoreItem>
</file>

<file path=customXml/itemProps2.xml><?xml version="1.0" encoding="utf-8"?>
<ds:datastoreItem xmlns:ds="http://schemas.openxmlformats.org/officeDocument/2006/customXml" ds:itemID="{67DC46F7-F6C9-4FC8-A34C-009DD9FA9919}"/>
</file>

<file path=customXml/itemProps3.xml><?xml version="1.0" encoding="utf-8"?>
<ds:datastoreItem xmlns:ds="http://schemas.openxmlformats.org/officeDocument/2006/customXml" ds:itemID="{485A9ED7-9A3E-4689-B40E-A45A8BDB75B3}">
  <ds:schemaRefs>
    <ds:schemaRef ds:uri="http://purl.org/dc/terms/"/>
    <ds:schemaRef ds:uri="f65887b5-a224-4431-9175-aa98ed8f25de"/>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33f433e7-76bf-47d1-a6be-e154bed6233b"/>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29</Pages>
  <Words>6990</Words>
  <Characters>39846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 Office</dc:creator>
  <cp:keywords/>
  <dc:description/>
  <cp:lastModifiedBy>Tselane Thokoane</cp:lastModifiedBy>
  <cp:revision>65</cp:revision>
  <dcterms:created xsi:type="dcterms:W3CDTF">2022-10-17T14:10:00Z</dcterms:created>
  <dcterms:modified xsi:type="dcterms:W3CDTF">2024-12-16T14:45:00Z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0x010100BA58BA4950A8014399E782552815B01A</vt:lpwstr>
  </property>
  <property fmtid="{D5CDD505-2E9C-101B-9397-08002B2CF9AE}" pid="3" name="MediaServiceImageTags">
    <vt:lpwstr/>
  </property>
</Properties>
</file>